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E73" w14:textId="77777777" w:rsidR="00B37D04" w:rsidRPr="00677251" w:rsidRDefault="00B37D04" w:rsidP="00B37D04">
      <w:pPr>
        <w:shd w:val="clear" w:color="auto" w:fill="FFFFFF"/>
        <w:tabs>
          <w:tab w:val="left" w:pos="426"/>
        </w:tabs>
        <w:jc w:val="both"/>
        <w:rPr>
          <w:spacing w:val="1"/>
          <w:sz w:val="22"/>
          <w:szCs w:val="22"/>
          <w:lang w:val="el-GR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2551"/>
        <w:gridCol w:w="1985"/>
      </w:tblGrid>
      <w:tr w:rsidR="0046626C" w:rsidRPr="00DE419F" w14:paraId="3B506A62" w14:textId="77777777" w:rsidTr="00170DBD">
        <w:trPr>
          <w:tblHeader/>
        </w:trPr>
        <w:tc>
          <w:tcPr>
            <w:tcW w:w="1276" w:type="dxa"/>
            <w:vAlign w:val="center"/>
          </w:tcPr>
          <w:p w14:paraId="6744C045" w14:textId="2DE148A7" w:rsidR="00B37D04" w:rsidRDefault="00B37D04" w:rsidP="008E4B66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Κατη</w:t>
            </w:r>
            <w:r w:rsidR="0046626C">
              <w:rPr>
                <w:b/>
                <w:bCs/>
                <w:spacing w:val="1"/>
                <w:sz w:val="22"/>
                <w:szCs w:val="22"/>
                <w:lang w:val="el-GR"/>
              </w:rPr>
              <w:t>γ</w:t>
            </w: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ορία</w:t>
            </w:r>
          </w:p>
          <w:p w14:paraId="5BC80713" w14:textId="3B3824A0" w:rsidR="0046626C" w:rsidRPr="00DE419F" w:rsidRDefault="0046626C" w:rsidP="008E4B66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F3BFF00" w14:textId="77777777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Περιγραφή / Επεξήγηση</w:t>
            </w:r>
          </w:p>
          <w:p w14:paraId="23C44323" w14:textId="77777777" w:rsidR="00AB1621" w:rsidRPr="00DE419F" w:rsidRDefault="00AB1621" w:rsidP="0046626C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0C5EBB63" w14:textId="77777777" w:rsidTr="00170DBD">
        <w:tc>
          <w:tcPr>
            <w:tcW w:w="1276" w:type="dxa"/>
            <w:vAlign w:val="center"/>
          </w:tcPr>
          <w:p w14:paraId="170E152F" w14:textId="77777777" w:rsidR="00B37D04" w:rsidRPr="00DE419F" w:rsidRDefault="00B37D04" w:rsidP="008E4B66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Α</w:t>
            </w:r>
          </w:p>
        </w:tc>
        <w:tc>
          <w:tcPr>
            <w:tcW w:w="8080" w:type="dxa"/>
            <w:gridSpan w:val="3"/>
            <w:vAlign w:val="center"/>
          </w:tcPr>
          <w:p w14:paraId="124F6EEA" w14:textId="7872E492" w:rsidR="00AB1621" w:rsidRPr="00DE419F" w:rsidRDefault="00B37D04" w:rsidP="0046626C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ΕΡΓΑΣΤΗΡΙΑ ΠΑΡΑΔΟΣΙΑΚΩΝ ΤΕΧΝΩΝ ΚΑΙ ΕΠΑΓΓΕΛΜΑΤΩΝ</w:t>
            </w:r>
          </w:p>
        </w:tc>
      </w:tr>
      <w:tr w:rsidR="0046626C" w:rsidRPr="00DE419F" w14:paraId="417F8275" w14:textId="77777777" w:rsidTr="00170DBD">
        <w:tc>
          <w:tcPr>
            <w:tcW w:w="1276" w:type="dxa"/>
            <w:vAlign w:val="center"/>
          </w:tcPr>
          <w:p w14:paraId="2947772B" w14:textId="6DEAE208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899F980" w14:textId="77777777" w:rsidR="007F4D7E" w:rsidRPr="00DE419F" w:rsidRDefault="00A66E88" w:rsidP="0046626C">
            <w:p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Παραδοσιακή και Σύγχρονη κεραμική εμπνευσμένη από αρχαία αγγεία και παραδοσιακές τεχνικές (εξέλιξη)</w:t>
            </w:r>
            <w:r w:rsidR="007F4D7E" w:rsidRPr="00DE419F">
              <w:rPr>
                <w:spacing w:val="1"/>
                <w:sz w:val="22"/>
                <w:szCs w:val="22"/>
                <w:lang w:val="el-GR"/>
              </w:rPr>
              <w:t xml:space="preserve"> που να αφορά ή να εμπνέεται από τα</w:t>
            </w:r>
            <w:r w:rsidR="007F4D7E" w:rsidRPr="00DE419F">
              <w:rPr>
                <w:color w:val="FF0000"/>
                <w:spacing w:val="1"/>
                <w:sz w:val="22"/>
                <w:szCs w:val="22"/>
                <w:lang w:val="el-GR"/>
              </w:rPr>
              <w:t xml:space="preserve"> </w:t>
            </w:r>
            <w:r w:rsidR="007F4D7E" w:rsidRPr="00DE419F">
              <w:rPr>
                <w:spacing w:val="1"/>
                <w:sz w:val="22"/>
                <w:szCs w:val="22"/>
                <w:lang w:val="el-GR"/>
              </w:rPr>
              <w:t>ακόλουθα:</w:t>
            </w:r>
          </w:p>
          <w:p w14:paraId="1F78390F" w14:textId="77777777" w:rsidR="00A66E88" w:rsidRPr="00DE419F" w:rsidRDefault="00A66E8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Αγγειοπλαστική κόκκινου πηλού </w:t>
            </w:r>
          </w:p>
          <w:p w14:paraId="6231B4F6" w14:textId="77777777" w:rsidR="00A66E88" w:rsidRPr="00DE419F" w:rsidRDefault="00A66E8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Εφυαλωμένη κεραμική της Λαπήθου</w:t>
            </w:r>
          </w:p>
          <w:p w14:paraId="27F82A45" w14:textId="77777777" w:rsidR="00A66E88" w:rsidRPr="00DE419F" w:rsidRDefault="00A66E8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91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Βαρωσιώτικα</w:t>
            </w:r>
            <w:proofErr w:type="spellEnd"/>
          </w:p>
          <w:p w14:paraId="767A57EE" w14:textId="77777777" w:rsidR="00A66E88" w:rsidRPr="00DE419F" w:rsidRDefault="00A66E8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Κορνιώτικα</w:t>
            </w:r>
            <w:proofErr w:type="spellEnd"/>
          </w:p>
          <w:p w14:paraId="32738ACE" w14:textId="77777777" w:rsidR="00B37D04" w:rsidRPr="00DE419F" w:rsidRDefault="00A66E8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Φοινικωτά</w:t>
            </w:r>
            <w:proofErr w:type="spellEnd"/>
          </w:p>
          <w:p w14:paraId="35B37AEC" w14:textId="61CBE67A" w:rsidR="00A66E88" w:rsidRPr="00DE419F" w:rsidRDefault="00A66E88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4FFD0035" w14:textId="77777777" w:rsidTr="00170DBD">
        <w:tc>
          <w:tcPr>
            <w:tcW w:w="1276" w:type="dxa"/>
            <w:vAlign w:val="center"/>
          </w:tcPr>
          <w:p w14:paraId="53BC8A5C" w14:textId="18ACC72A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314CCAF" w14:textId="01D75EA1" w:rsidR="00A66E88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Χαρακτική</w:t>
            </w:r>
            <w:r w:rsidR="004C59DB">
              <w:rPr>
                <w:spacing w:val="1"/>
                <w:sz w:val="22"/>
                <w:szCs w:val="22"/>
                <w:lang w:val="el-GR"/>
              </w:rPr>
              <w:t xml:space="preserve"> που να εμπνέεται από την κυπριακή παράδοση και φύση</w:t>
            </w:r>
          </w:p>
        </w:tc>
      </w:tr>
      <w:tr w:rsidR="0046626C" w:rsidRPr="00DE419F" w14:paraId="2B77E561" w14:textId="77777777" w:rsidTr="00170DBD">
        <w:tc>
          <w:tcPr>
            <w:tcW w:w="1276" w:type="dxa"/>
            <w:vAlign w:val="center"/>
          </w:tcPr>
          <w:p w14:paraId="37FDD8A8" w14:textId="376152A7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52D113A" w14:textId="381333DF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 Παραδοσιακή και Σύγχρονη Υφαντική που να αφορά ή να εμπνέεται από τα: </w:t>
            </w:r>
          </w:p>
          <w:p w14:paraId="4CFAA434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Υφαντά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Μαραθάσας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(παραδοσιακά είδη όπως κουρτίνες, χαλιά, σκεπάσματα, μαξιλάρια ταγάρια, γεωργικά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σακκιά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- για την μεταφορά γεωργικών προϊόντων, κ.α.)</w:t>
            </w:r>
          </w:p>
          <w:p w14:paraId="467A3954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Μεταξωτά (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ιταρέδες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σαττακρούτες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- ολομέταξο ύφασμα από άβραστο μετάξι, μεταξωτά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ταϊστά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, γάζες από λεπτό μετάξι και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κουκκουλαρίκια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>-ύφασμα από μετάξι και νήμα).</w:t>
            </w:r>
          </w:p>
          <w:p w14:paraId="59F62E92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Υφαντά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Λευκονοίκου</w:t>
            </w:r>
            <w:proofErr w:type="spellEnd"/>
          </w:p>
          <w:p w14:paraId="546575D3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Υφαντά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Φύτης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>/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Φυθκιώτικα</w:t>
            </w:r>
            <w:proofErr w:type="spellEnd"/>
          </w:p>
          <w:p w14:paraId="5365F0E0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n-GB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Παραδοσιακές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κουρελλούδες</w:t>
            </w:r>
            <w:proofErr w:type="spellEnd"/>
          </w:p>
          <w:p w14:paraId="08D69752" w14:textId="77777777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5F3E6057" w14:textId="77777777" w:rsidTr="00170DBD">
        <w:tc>
          <w:tcPr>
            <w:tcW w:w="1276" w:type="dxa"/>
            <w:vAlign w:val="center"/>
          </w:tcPr>
          <w:p w14:paraId="31A783BE" w14:textId="2BAC9395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1B0686B" w14:textId="77777777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Παραδοσιακή και Σύγχρονη Κεντητική  που να αφορά ή να εμπνέεται από τα</w:t>
            </w:r>
            <w:r w:rsidRPr="00DE419F">
              <w:rPr>
                <w:color w:val="FF0000"/>
                <w:spacing w:val="1"/>
                <w:sz w:val="22"/>
                <w:szCs w:val="22"/>
                <w:lang w:val="el-GR"/>
              </w:rPr>
              <w:t xml:space="preserve"> 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ακόλουθα:</w:t>
            </w:r>
          </w:p>
          <w:p w14:paraId="67A273CA" w14:textId="539C58BF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Λευκαρίτικο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="00A42DF7" w:rsidRPr="00DE419F">
              <w:rPr>
                <w:spacing w:val="1"/>
                <w:sz w:val="22"/>
                <w:szCs w:val="22"/>
                <w:lang w:val="el-GR"/>
              </w:rPr>
              <w:t>κ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έντημα</w:t>
            </w:r>
          </w:p>
          <w:p w14:paraId="5E40EF95" w14:textId="5E64F241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Ασπροπλούμια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 και </w:t>
            </w:r>
            <w:proofErr w:type="spellStart"/>
            <w:r w:rsidR="00A42DF7" w:rsidRPr="00DE419F">
              <w:rPr>
                <w:spacing w:val="1"/>
                <w:sz w:val="22"/>
                <w:szCs w:val="22"/>
                <w:lang w:val="el-GR"/>
              </w:rPr>
              <w:t>κ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οτσινοπλούμια</w:t>
            </w:r>
            <w:proofErr w:type="spellEnd"/>
          </w:p>
          <w:p w14:paraId="7C340C34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Βελονάκι ο γνωστός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κροσιές</w:t>
            </w:r>
            <w:proofErr w:type="spellEnd"/>
          </w:p>
          <w:p w14:paraId="73C5285D" w14:textId="514041EB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Δαντέλα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πιπίλλα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με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βελονόκομπο</w:t>
            </w:r>
            <w:proofErr w:type="spellEnd"/>
          </w:p>
          <w:p w14:paraId="6DAA7331" w14:textId="3B029BE5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Πιττωτές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="00A42DF7" w:rsidRPr="00DE419F">
              <w:rPr>
                <w:spacing w:val="1"/>
                <w:sz w:val="22"/>
                <w:szCs w:val="22"/>
                <w:lang w:val="el-GR"/>
              </w:rPr>
              <w:t>σ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καλιώτικες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="00A42DF7" w:rsidRPr="00DE419F">
              <w:rPr>
                <w:spacing w:val="1"/>
                <w:sz w:val="22"/>
                <w:szCs w:val="22"/>
                <w:lang w:val="el-GR"/>
              </w:rPr>
              <w:t>δ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αντέλες, </w:t>
            </w:r>
            <w:proofErr w:type="spellStart"/>
            <w:r w:rsidR="00A42DF7" w:rsidRPr="00DE419F">
              <w:rPr>
                <w:spacing w:val="1"/>
                <w:sz w:val="22"/>
                <w:szCs w:val="22"/>
                <w:lang w:val="el-GR"/>
              </w:rPr>
              <w:t>β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ενίς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  <w:p w14:paraId="3F11FEEF" w14:textId="4D833789" w:rsidR="00B37D04" w:rsidRPr="00DE419F" w:rsidRDefault="005D0FA8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Α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θηενίτικη</w:t>
            </w:r>
            <w:proofErr w:type="spellEnd"/>
            <w:r w:rsidR="00B37D04"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B37D04" w:rsidRPr="00DE419F">
              <w:rPr>
                <w:spacing w:val="1"/>
                <w:sz w:val="22"/>
                <w:szCs w:val="22"/>
                <w:lang w:val="el-GR"/>
              </w:rPr>
              <w:t>ολόπλουμη</w:t>
            </w:r>
            <w:proofErr w:type="spellEnd"/>
            <w:r w:rsidR="00B37D04" w:rsidRPr="00DE419F">
              <w:rPr>
                <w:spacing w:val="1"/>
                <w:sz w:val="22"/>
                <w:szCs w:val="22"/>
                <w:lang w:val="el-GR"/>
              </w:rPr>
              <w:t xml:space="preserve"> δαντέλα</w:t>
            </w:r>
          </w:p>
          <w:p w14:paraId="306DF276" w14:textId="5B7ADD04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Δαντέλα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φερβολιτέ</w:t>
            </w:r>
            <w:proofErr w:type="spellEnd"/>
          </w:p>
          <w:p w14:paraId="04FB7854" w14:textId="77777777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Τσεβρέδες</w:t>
            </w:r>
          </w:p>
          <w:p w14:paraId="3E43F1BA" w14:textId="02CFFC78" w:rsidR="00B37D04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n-GB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Χρωματιστά </w:t>
            </w:r>
            <w:r w:rsidR="00A42DF7" w:rsidRPr="00DE419F">
              <w:rPr>
                <w:spacing w:val="1"/>
                <w:sz w:val="22"/>
                <w:szCs w:val="22"/>
                <w:lang w:val="el-GR"/>
              </w:rPr>
              <w:t>α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νεβατά / </w:t>
            </w:r>
            <w:r w:rsidR="00A42DF7" w:rsidRPr="00DE419F">
              <w:rPr>
                <w:spacing w:val="1"/>
                <w:sz w:val="22"/>
                <w:szCs w:val="22"/>
                <w:lang w:val="el-GR"/>
              </w:rPr>
              <w:t>σ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ταυροβελονιές</w:t>
            </w:r>
          </w:p>
          <w:p w14:paraId="4F9D43C9" w14:textId="77777777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07545C37" w14:textId="77777777" w:rsidTr="00170DBD">
        <w:tc>
          <w:tcPr>
            <w:tcW w:w="1276" w:type="dxa"/>
            <w:vAlign w:val="center"/>
          </w:tcPr>
          <w:p w14:paraId="303906EA" w14:textId="16A6767A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338588B" w14:textId="3EBE51A1" w:rsidR="00B24010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Παραδοσιακά παπλώματα</w:t>
            </w:r>
          </w:p>
          <w:p w14:paraId="678FD5BB" w14:textId="77777777" w:rsidR="00B24010" w:rsidRPr="00DE419F" w:rsidRDefault="00B24010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Γ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έμισμα</w:t>
            </w:r>
          </w:p>
          <w:p w14:paraId="17EB6BE4" w14:textId="77777777" w:rsidR="00B24010" w:rsidRPr="00DE419F" w:rsidRDefault="00B24010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Ξ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ιάνισμα</w:t>
            </w:r>
            <w:proofErr w:type="spellEnd"/>
            <w:r w:rsidR="00B37D04" w:rsidRPr="00DE419F">
              <w:rPr>
                <w:spacing w:val="1"/>
                <w:sz w:val="22"/>
                <w:szCs w:val="22"/>
                <w:lang w:val="el-GR"/>
              </w:rPr>
              <w:t xml:space="preserve"> με δοξάρι</w:t>
            </w:r>
          </w:p>
          <w:p w14:paraId="4F5009D5" w14:textId="14640F8C" w:rsidR="00B37D04" w:rsidRPr="00DE419F" w:rsidRDefault="00B24010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Ρ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άψιμο</w:t>
            </w:r>
          </w:p>
          <w:p w14:paraId="16CB10E8" w14:textId="61C1CCCB" w:rsidR="00DA6AED" w:rsidRPr="00DE419F" w:rsidRDefault="00DA6AED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1429B9BF" w14:textId="77777777" w:rsidTr="00170DBD">
        <w:tc>
          <w:tcPr>
            <w:tcW w:w="1276" w:type="dxa"/>
            <w:vAlign w:val="center"/>
          </w:tcPr>
          <w:p w14:paraId="4A626BD8" w14:textId="0B1BD468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36A3A85" w14:textId="77777777" w:rsidR="007F4D7E" w:rsidRPr="00DE419F" w:rsidRDefault="00B37D04" w:rsidP="0046626C">
            <w:p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Παραδοσιακά Ξύλινα </w:t>
            </w:r>
            <w:r w:rsidR="00FF7336" w:rsidRPr="00DE419F">
              <w:rPr>
                <w:spacing w:val="1"/>
                <w:sz w:val="22"/>
                <w:szCs w:val="22"/>
                <w:lang w:val="el-GR"/>
              </w:rPr>
              <w:t>Α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ντικείμενα </w:t>
            </w:r>
            <w:r w:rsidR="00FF7336" w:rsidRPr="00DE419F">
              <w:rPr>
                <w:spacing w:val="1"/>
                <w:sz w:val="22"/>
                <w:szCs w:val="22"/>
                <w:lang w:val="el-GR"/>
              </w:rPr>
              <w:t>και Ξυλογλυπτική</w:t>
            </w:r>
            <w:r w:rsidR="007F4D7E" w:rsidRPr="00DE419F">
              <w:rPr>
                <w:spacing w:val="1"/>
                <w:sz w:val="22"/>
                <w:szCs w:val="22"/>
                <w:lang w:val="el-GR"/>
              </w:rPr>
              <w:t xml:space="preserve"> που να αφορά ή να εμπνέεται από τα</w:t>
            </w:r>
            <w:r w:rsidR="007F4D7E" w:rsidRPr="00DE419F">
              <w:rPr>
                <w:color w:val="FF0000"/>
                <w:spacing w:val="1"/>
                <w:sz w:val="22"/>
                <w:szCs w:val="22"/>
                <w:lang w:val="el-GR"/>
              </w:rPr>
              <w:t xml:space="preserve"> </w:t>
            </w:r>
            <w:r w:rsidR="007F4D7E" w:rsidRPr="00DE419F">
              <w:rPr>
                <w:spacing w:val="1"/>
                <w:sz w:val="22"/>
                <w:szCs w:val="22"/>
                <w:lang w:val="el-GR"/>
              </w:rPr>
              <w:t>ακόλουθα:</w:t>
            </w:r>
          </w:p>
          <w:p w14:paraId="359243C5" w14:textId="77777777" w:rsidR="00FF7336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Τσαέρες</w:t>
            </w:r>
            <w:proofErr w:type="spellEnd"/>
          </w:p>
          <w:p w14:paraId="4F6B2205" w14:textId="09176854" w:rsidR="00FF7336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Σ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καμνιά</w:t>
            </w:r>
          </w:p>
          <w:p w14:paraId="30692431" w14:textId="77777777" w:rsidR="00FF7336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Γ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 xml:space="preserve">ούρνες </w:t>
            </w:r>
          </w:p>
          <w:p w14:paraId="605BA77A" w14:textId="77777777" w:rsidR="00FF7336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Σ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κάφες</w:t>
            </w:r>
          </w:p>
          <w:p w14:paraId="1E004BEB" w14:textId="45CB10EB" w:rsidR="00FF7336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Σ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εντούκια</w:t>
            </w:r>
            <w:r w:rsidR="00B24010" w:rsidRPr="00DE419F">
              <w:rPr>
                <w:spacing w:val="1"/>
                <w:sz w:val="22"/>
                <w:szCs w:val="22"/>
                <w:lang w:val="el-GR"/>
              </w:rPr>
              <w:t xml:space="preserve"> (μπαούλα)</w:t>
            </w:r>
          </w:p>
          <w:p w14:paraId="45E61F90" w14:textId="77777777" w:rsidR="00B37D04" w:rsidRPr="00DE419F" w:rsidRDefault="00FF7336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lastRenderedPageBreak/>
              <w:t>Σ</w:t>
            </w:r>
            <w:r w:rsidR="00B37D04" w:rsidRPr="00DE419F">
              <w:rPr>
                <w:spacing w:val="1"/>
                <w:sz w:val="22"/>
                <w:szCs w:val="22"/>
                <w:lang w:val="el-GR"/>
              </w:rPr>
              <w:t>ουβάντζες</w:t>
            </w:r>
            <w:proofErr w:type="spellEnd"/>
          </w:p>
          <w:p w14:paraId="3CD00A58" w14:textId="5F6CFE43" w:rsidR="005513F8" w:rsidRPr="00DE419F" w:rsidRDefault="00B24010" w:rsidP="008E4B6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Κορνίζες</w:t>
            </w:r>
          </w:p>
        </w:tc>
      </w:tr>
      <w:tr w:rsidR="0046626C" w:rsidRPr="00C11470" w14:paraId="638D13D8" w14:textId="77777777" w:rsidTr="00170DBD">
        <w:tc>
          <w:tcPr>
            <w:tcW w:w="1276" w:type="dxa"/>
            <w:vAlign w:val="center"/>
          </w:tcPr>
          <w:p w14:paraId="1FC79DD2" w14:textId="45B04218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7FE3510" w14:textId="0DB3070C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Σκαλιστά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κολότζια</w:t>
            </w:r>
            <w:proofErr w:type="spellEnd"/>
          </w:p>
          <w:p w14:paraId="7E46945B" w14:textId="227131CD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Θα πρέπει να χρησιμοποιείται η Κυπριακή ποικιλία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κολοτζιού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σε σχήμα παραδοσιακό, κατάλληλο για χρήση ως δοχείο φύλαξης νερού ή κρασιού, ως τραπεζικό σκεύος ή ως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κολοκολιός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ή διακοσμητικό όπως τα παλιά χρόνια. Η παραδοσιακή τεχνική σκαλίσματος γίνεται με μαχαίρι ή λεπτή βελόνα ή καρφί και ακολουθεί επάλειψη με «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λαδοζούμι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>»</w:t>
            </w:r>
            <w:r w:rsidR="00A05E4E" w:rsidRPr="00DE419F">
              <w:rPr>
                <w:spacing w:val="1"/>
                <w:sz w:val="22"/>
                <w:szCs w:val="22"/>
                <w:lang w:val="el-GR"/>
              </w:rPr>
              <w:t xml:space="preserve"> το οποίο 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είναι μείγμα από στάχτη και λάδι που απλώνεται σε όλη την επιφάνεια του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κολοτζιού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>, ούτως ώστε, όπου υπάρχει χάραξη να πιάσει χρώμα.</w:t>
            </w:r>
          </w:p>
          <w:p w14:paraId="121AA451" w14:textId="18906125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i/>
                <w:i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i/>
                <w:iCs/>
                <w:spacing w:val="1"/>
                <w:sz w:val="22"/>
                <w:szCs w:val="22"/>
                <w:lang w:val="el-GR"/>
              </w:rPr>
              <w:t xml:space="preserve">Δεν θα γίνει δεκτή οποιαδήποτε άλλη τεχνική για το σκάλισμα του </w:t>
            </w:r>
            <w:proofErr w:type="spellStart"/>
            <w:r w:rsidRPr="00DE419F">
              <w:rPr>
                <w:i/>
                <w:iCs/>
                <w:spacing w:val="1"/>
                <w:sz w:val="22"/>
                <w:szCs w:val="22"/>
                <w:lang w:val="el-GR"/>
              </w:rPr>
              <w:t>κολοτζιού</w:t>
            </w:r>
            <w:proofErr w:type="spellEnd"/>
            <w:r w:rsidRPr="00DE419F">
              <w:rPr>
                <w:i/>
                <w:iCs/>
                <w:spacing w:val="1"/>
                <w:sz w:val="22"/>
                <w:szCs w:val="22"/>
                <w:lang w:val="el-GR"/>
              </w:rPr>
              <w:t>, π.χ. μαρκαδόρος</w:t>
            </w:r>
            <w:r w:rsidR="00C11470">
              <w:rPr>
                <w:i/>
                <w:iCs/>
                <w:spacing w:val="1"/>
                <w:sz w:val="22"/>
                <w:szCs w:val="22"/>
                <w:lang w:val="el-GR"/>
              </w:rPr>
              <w:t>,</w:t>
            </w:r>
            <w:r w:rsidRPr="00DE419F">
              <w:rPr>
                <w:i/>
                <w:iCs/>
                <w:spacing w:val="1"/>
                <w:sz w:val="22"/>
                <w:szCs w:val="22"/>
                <w:lang w:val="el-GR"/>
              </w:rPr>
              <w:t xml:space="preserve"> πυρφόρος, κλπ.</w:t>
            </w:r>
          </w:p>
          <w:p w14:paraId="231E7C23" w14:textId="77777777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</w:tc>
      </w:tr>
      <w:tr w:rsidR="0046626C" w:rsidRPr="00DE419F" w14:paraId="760E0527" w14:textId="77777777" w:rsidTr="00170DBD">
        <w:tc>
          <w:tcPr>
            <w:tcW w:w="1276" w:type="dxa"/>
            <w:vAlign w:val="center"/>
          </w:tcPr>
          <w:p w14:paraId="363F2A19" w14:textId="15E461EC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9988926" w14:textId="41AFBB58" w:rsidR="00EE6605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z w:val="22"/>
                <w:szCs w:val="22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Μεταλλοτεχνία</w:t>
            </w:r>
          </w:p>
          <w:p w14:paraId="25E7ADEF" w14:textId="601FCD8E" w:rsidR="00EE6605" w:rsidRPr="00DE419F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Χάλκινα αντικείμενα και το γάνωμα </w:t>
            </w:r>
            <w:r w:rsidR="00EE6605" w:rsidRPr="00DE419F">
              <w:rPr>
                <w:spacing w:val="1"/>
                <w:sz w:val="22"/>
                <w:szCs w:val="22"/>
                <w:lang w:val="el-GR"/>
              </w:rPr>
              <w:t>τους</w:t>
            </w:r>
          </w:p>
          <w:p w14:paraId="628E3D25" w14:textId="49ED04D7" w:rsidR="00B37D04" w:rsidRPr="004C59DB" w:rsidRDefault="00B37D04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4C59DB">
              <w:rPr>
                <w:spacing w:val="1"/>
                <w:sz w:val="22"/>
                <w:szCs w:val="22"/>
                <w:lang w:val="el-GR"/>
              </w:rPr>
              <w:t>Λαπηθιώτικα</w:t>
            </w:r>
            <w:proofErr w:type="spellEnd"/>
            <w:r w:rsidRPr="004C59DB">
              <w:rPr>
                <w:spacing w:val="1"/>
                <w:sz w:val="22"/>
                <w:szCs w:val="22"/>
                <w:lang w:val="el-GR"/>
              </w:rPr>
              <w:t xml:space="preserve"> μαχαίρια </w:t>
            </w:r>
            <w:r w:rsidR="004C59DB" w:rsidRPr="004C59DB">
              <w:rPr>
                <w:spacing w:val="1"/>
                <w:sz w:val="22"/>
                <w:szCs w:val="22"/>
                <w:lang w:val="el-GR"/>
              </w:rPr>
              <w:t xml:space="preserve">- </w:t>
            </w:r>
            <w:proofErr w:type="spellStart"/>
            <w:r w:rsidR="00EE6605" w:rsidRPr="004C59DB">
              <w:rPr>
                <w:spacing w:val="1"/>
                <w:sz w:val="22"/>
                <w:szCs w:val="22"/>
                <w:lang w:val="el-GR"/>
              </w:rPr>
              <w:t>Τ</w:t>
            </w:r>
            <w:r w:rsidRPr="004C59DB">
              <w:rPr>
                <w:spacing w:val="1"/>
                <w:sz w:val="22"/>
                <w:szCs w:val="22"/>
                <w:lang w:val="el-GR"/>
              </w:rPr>
              <w:t>σιακκούθκια</w:t>
            </w:r>
            <w:proofErr w:type="spellEnd"/>
          </w:p>
          <w:p w14:paraId="303ED8C0" w14:textId="21D2A33D" w:rsidR="005513F8" w:rsidRPr="00DE419F" w:rsidRDefault="005513F8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79529EC8" w14:textId="77777777" w:rsidTr="00170DBD">
        <w:tc>
          <w:tcPr>
            <w:tcW w:w="1276" w:type="dxa"/>
            <w:vAlign w:val="center"/>
          </w:tcPr>
          <w:p w14:paraId="12E8AD58" w14:textId="758D4DFB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ED5AD5B" w14:textId="5EBC2000" w:rsidR="004C59DB" w:rsidRPr="002A69F1" w:rsidRDefault="004C59DB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2A69F1">
              <w:rPr>
                <w:spacing w:val="1"/>
                <w:sz w:val="22"/>
                <w:szCs w:val="22"/>
                <w:lang w:val="el-GR"/>
              </w:rPr>
              <w:t xml:space="preserve">Παραδοσιακή αργυροχοΐα με </w:t>
            </w:r>
            <w:r w:rsidR="00CF2B9C">
              <w:rPr>
                <w:spacing w:val="1"/>
                <w:sz w:val="22"/>
                <w:szCs w:val="22"/>
                <w:lang w:val="el-GR"/>
              </w:rPr>
              <w:t xml:space="preserve">την </w:t>
            </w:r>
            <w:r w:rsidRPr="002A69F1">
              <w:rPr>
                <w:spacing w:val="1"/>
                <w:sz w:val="22"/>
                <w:szCs w:val="22"/>
                <w:lang w:val="el-GR"/>
              </w:rPr>
              <w:t>ακόλουθ</w:t>
            </w:r>
            <w:r w:rsidR="00CF2B9C">
              <w:rPr>
                <w:spacing w:val="1"/>
                <w:sz w:val="22"/>
                <w:szCs w:val="22"/>
                <w:lang w:val="el-GR"/>
              </w:rPr>
              <w:t>η</w:t>
            </w:r>
            <w:r w:rsidRPr="002A69F1">
              <w:rPr>
                <w:spacing w:val="1"/>
                <w:sz w:val="22"/>
                <w:szCs w:val="22"/>
                <w:lang w:val="el-GR"/>
              </w:rPr>
              <w:t xml:space="preserve"> τεχνικ</w:t>
            </w:r>
            <w:r w:rsidR="00CF2B9C">
              <w:rPr>
                <w:spacing w:val="1"/>
                <w:sz w:val="22"/>
                <w:szCs w:val="22"/>
                <w:lang w:val="el-GR"/>
              </w:rPr>
              <w:t>ή</w:t>
            </w:r>
            <w:r w:rsidRPr="002A69F1">
              <w:rPr>
                <w:spacing w:val="1"/>
                <w:sz w:val="22"/>
                <w:szCs w:val="22"/>
                <w:lang w:val="el-GR"/>
              </w:rPr>
              <w:t xml:space="preserve">: </w:t>
            </w:r>
          </w:p>
          <w:p w14:paraId="4668755E" w14:textId="77777777" w:rsidR="004C59DB" w:rsidRPr="00CF2B9C" w:rsidRDefault="004C59DB" w:rsidP="004662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CF2B9C">
              <w:rPr>
                <w:spacing w:val="1"/>
                <w:sz w:val="22"/>
                <w:szCs w:val="22"/>
                <w:lang w:val="el-GR"/>
              </w:rPr>
              <w:t>Συρματέινη</w:t>
            </w:r>
            <w:proofErr w:type="spellEnd"/>
            <w:r w:rsidRPr="00CF2B9C">
              <w:rPr>
                <w:spacing w:val="1"/>
                <w:sz w:val="22"/>
                <w:szCs w:val="22"/>
                <w:lang w:val="el-GR"/>
              </w:rPr>
              <w:t xml:space="preserve"> – </w:t>
            </w:r>
            <w:proofErr w:type="spellStart"/>
            <w:r w:rsidRPr="00CF2B9C">
              <w:rPr>
                <w:spacing w:val="1"/>
                <w:sz w:val="22"/>
                <w:szCs w:val="22"/>
                <w:lang w:val="el-GR"/>
              </w:rPr>
              <w:t>τριφουρένια</w:t>
            </w:r>
            <w:proofErr w:type="spellEnd"/>
            <w:r w:rsidRPr="00CF2B9C">
              <w:rPr>
                <w:spacing w:val="1"/>
                <w:sz w:val="22"/>
                <w:szCs w:val="22"/>
                <w:lang w:val="el-GR"/>
              </w:rPr>
              <w:t xml:space="preserve"> κοσμήματα</w:t>
            </w:r>
          </w:p>
          <w:p w14:paraId="4F187BCF" w14:textId="31827D4B" w:rsidR="00B37D04" w:rsidRPr="004C59DB" w:rsidRDefault="004C59DB" w:rsidP="008E4B66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CF2B9C">
              <w:rPr>
                <w:spacing w:val="1"/>
                <w:sz w:val="22"/>
                <w:szCs w:val="22"/>
                <w:lang w:val="el-GR"/>
              </w:rPr>
              <w:t xml:space="preserve">Εκτός από ασήμι είναι επιτρεπτό να χρησιμοποιηθούν και άλλα μέταλλα που είναι κατάλληλα για </w:t>
            </w:r>
            <w:r w:rsidR="00CF2B9C" w:rsidRPr="00CF2B9C">
              <w:rPr>
                <w:spacing w:val="1"/>
                <w:sz w:val="22"/>
                <w:szCs w:val="22"/>
                <w:lang w:val="el-GR"/>
              </w:rPr>
              <w:t>τη</w:t>
            </w:r>
            <w:r w:rsidRPr="00CF2B9C">
              <w:rPr>
                <w:spacing w:val="1"/>
                <w:sz w:val="22"/>
                <w:szCs w:val="22"/>
                <w:lang w:val="el-GR"/>
              </w:rPr>
              <w:t xml:space="preserve"> συγκεκριμέν</w:t>
            </w:r>
            <w:r w:rsidR="00CF2B9C" w:rsidRPr="00CF2B9C">
              <w:rPr>
                <w:spacing w:val="1"/>
                <w:sz w:val="22"/>
                <w:szCs w:val="22"/>
                <w:lang w:val="el-GR"/>
              </w:rPr>
              <w:t>η</w:t>
            </w:r>
            <w:r w:rsidRPr="00CF2B9C">
              <w:rPr>
                <w:spacing w:val="1"/>
                <w:sz w:val="22"/>
                <w:szCs w:val="22"/>
                <w:lang w:val="el-GR"/>
              </w:rPr>
              <w:t xml:space="preserve"> τεχνικ</w:t>
            </w:r>
            <w:r w:rsidR="00CF2B9C" w:rsidRPr="00CF2B9C">
              <w:rPr>
                <w:spacing w:val="1"/>
                <w:sz w:val="22"/>
                <w:szCs w:val="22"/>
                <w:lang w:val="el-GR"/>
              </w:rPr>
              <w:t>ή</w:t>
            </w:r>
            <w:r w:rsidRPr="00CF2B9C">
              <w:rPr>
                <w:spacing w:val="1"/>
                <w:sz w:val="22"/>
                <w:szCs w:val="22"/>
                <w:lang w:val="el-GR"/>
              </w:rPr>
              <w:t>.</w:t>
            </w:r>
          </w:p>
        </w:tc>
      </w:tr>
      <w:tr w:rsidR="0046626C" w:rsidRPr="00C11470" w14:paraId="2CF1ADE1" w14:textId="77777777" w:rsidTr="00170DBD">
        <w:tc>
          <w:tcPr>
            <w:tcW w:w="1276" w:type="dxa"/>
            <w:vAlign w:val="center"/>
          </w:tcPr>
          <w:p w14:paraId="71A25A6F" w14:textId="48F59FAD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C745738" w14:textId="7B41EA4D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spacing w:before="120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Παραδοσιακή και Σύγχρονη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Καλαθοπλεκτική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/ </w:t>
            </w:r>
            <w:proofErr w:type="spellStart"/>
            <w:r w:rsidR="00F05873" w:rsidRPr="00DE419F">
              <w:rPr>
                <w:spacing w:val="1"/>
                <w:sz w:val="22"/>
                <w:szCs w:val="22"/>
                <w:lang w:val="el-GR"/>
              </w:rPr>
              <w:t>Ψ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αθοπλεκτική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που να αφορά ή να εμπνέεται από τα ακόλουθα</w:t>
            </w:r>
            <w:r w:rsidR="00B24010" w:rsidRPr="00DE419F">
              <w:rPr>
                <w:spacing w:val="1"/>
                <w:sz w:val="22"/>
                <w:szCs w:val="22"/>
                <w:lang w:val="el-GR"/>
              </w:rPr>
              <w:t>: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  <w:p w14:paraId="16430C23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Καπουθκιώτικο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ψαθί,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ψαθαρούδες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 (διακοσμητικά τοίχου), καλαμωτές και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ψαθαρκές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 (χρησιμοποιούνταν κυρίως ως εσωτερική επένδυση στις στέγες αναπαλαιωμένων σπιτιών ή ακόμα για περίφραξη και για σκίαση) και άλλα παραδοσιακά ψαθιά </w:t>
            </w:r>
          </w:p>
          <w:p w14:paraId="253559E2" w14:textId="6A5625FE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z w:val="22"/>
                <w:szCs w:val="22"/>
                <w:lang w:val="el-GR"/>
              </w:rPr>
              <w:t>Τσέστοι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>,</w:t>
            </w:r>
            <w:r w:rsidR="00C11470">
              <w:rPr>
                <w:sz w:val="22"/>
                <w:szCs w:val="22"/>
                <w:lang w:val="el-GR"/>
              </w:rPr>
              <w:t xml:space="preserve"> </w:t>
            </w:r>
            <w:r w:rsidRPr="00DE419F">
              <w:rPr>
                <w:sz w:val="22"/>
                <w:szCs w:val="22"/>
                <w:lang w:val="el-GR"/>
              </w:rPr>
              <w:t xml:space="preserve">πανέρια, πανεράκια (ως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ψωμοθήκες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φρουτοθήκες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>) και κοφίνια</w:t>
            </w:r>
          </w:p>
          <w:p w14:paraId="7631EA30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z w:val="22"/>
                <w:szCs w:val="22"/>
                <w:lang w:val="el-GR"/>
              </w:rPr>
              <w:t>κοροκολιοί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 (για την μεταφορά ελιών και άλλων τροφίμων για το μεσημεριανό)</w:t>
            </w:r>
          </w:p>
          <w:p w14:paraId="73F21943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z w:val="22"/>
                <w:szCs w:val="22"/>
                <w:lang w:val="el-GR"/>
              </w:rPr>
              <w:t>ταπατζιές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 (για την τοποθέτηση και φύλαξη των ψωμιών)</w:t>
            </w:r>
          </w:p>
          <w:p w14:paraId="29C019D9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DE419F">
              <w:rPr>
                <w:sz w:val="22"/>
                <w:szCs w:val="22"/>
              </w:rPr>
              <w:t>τα</w:t>
            </w:r>
            <w:proofErr w:type="spellStart"/>
            <w:r w:rsidRPr="00DE419F">
              <w:rPr>
                <w:sz w:val="22"/>
                <w:szCs w:val="22"/>
              </w:rPr>
              <w:t>λάρι</w:t>
            </w:r>
            <w:proofErr w:type="spellEnd"/>
            <w:r w:rsidRPr="00DE419F">
              <w:rPr>
                <w:sz w:val="22"/>
                <w:szCs w:val="22"/>
              </w:rPr>
              <w:t>α (</w:t>
            </w:r>
            <w:proofErr w:type="spellStart"/>
            <w:r w:rsidRPr="00DE419F">
              <w:rPr>
                <w:sz w:val="22"/>
                <w:szCs w:val="22"/>
              </w:rPr>
              <w:t>γι</w:t>
            </w:r>
            <w:proofErr w:type="spellEnd"/>
            <w:r w:rsidRPr="00DE419F">
              <w:rPr>
                <w:sz w:val="22"/>
                <w:szCs w:val="22"/>
              </w:rPr>
              <w:t xml:space="preserve">α </w:t>
            </w:r>
            <w:proofErr w:type="spellStart"/>
            <w:r w:rsidRPr="00DE419F">
              <w:rPr>
                <w:sz w:val="22"/>
                <w:szCs w:val="22"/>
              </w:rPr>
              <w:t>στράγγισμ</w:t>
            </w:r>
            <w:proofErr w:type="spellEnd"/>
            <w:r w:rsidRPr="00DE419F">
              <w:rPr>
                <w:sz w:val="22"/>
                <w:szCs w:val="22"/>
              </w:rPr>
              <w:t xml:space="preserve">α </w:t>
            </w:r>
            <w:proofErr w:type="spellStart"/>
            <w:r w:rsidRPr="00DE419F">
              <w:rPr>
                <w:sz w:val="22"/>
                <w:szCs w:val="22"/>
              </w:rPr>
              <w:t>τυριών</w:t>
            </w:r>
            <w:proofErr w:type="spellEnd"/>
            <w:r w:rsidRPr="00DE419F">
              <w:rPr>
                <w:sz w:val="22"/>
                <w:szCs w:val="22"/>
              </w:rPr>
              <w:t>)</w:t>
            </w:r>
          </w:p>
          <w:p w14:paraId="13FA9375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z w:val="22"/>
                <w:szCs w:val="22"/>
                <w:lang w:val="el-GR"/>
              </w:rPr>
              <w:t xml:space="preserve">ζεμπίλια (χρησιμοποιούνταν στη σπορά δημητριακών) και </w:t>
            </w:r>
            <w:r w:rsidRPr="00DE419F">
              <w:rPr>
                <w:iCs/>
                <w:sz w:val="22"/>
                <w:szCs w:val="22"/>
                <w:lang w:val="el-GR"/>
              </w:rPr>
              <w:t>στρογγυλά, επίπεδα ζεμπίλια</w:t>
            </w:r>
            <w:r w:rsidRPr="00DE419F">
              <w:rPr>
                <w:sz w:val="22"/>
                <w:szCs w:val="22"/>
                <w:lang w:val="el-GR"/>
              </w:rPr>
              <w:t xml:space="preserve"> (χρησιμοποιούνταν στους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ελιόμυλους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>)</w:t>
            </w:r>
          </w:p>
          <w:p w14:paraId="5F251709" w14:textId="250A4709" w:rsidR="000453F8" w:rsidRPr="00DE419F" w:rsidRDefault="000453F8" w:rsidP="0046626C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0D7990E3" w14:textId="77777777" w:rsidTr="00170DBD">
        <w:tc>
          <w:tcPr>
            <w:tcW w:w="1276" w:type="dxa"/>
            <w:vAlign w:val="center"/>
          </w:tcPr>
          <w:p w14:paraId="4EA86302" w14:textId="11FB95AE" w:rsidR="00B37D04" w:rsidRPr="00AF7BBF" w:rsidRDefault="00B37D04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563B81E" w14:textId="2E47DD7B" w:rsidR="00B37D04" w:rsidRPr="00DE419F" w:rsidRDefault="00B37D04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Παραδοσιακή Β</w:t>
            </w:r>
            <w:r w:rsidR="00BE488E" w:rsidRPr="00DE419F">
              <w:rPr>
                <w:spacing w:val="1"/>
                <w:sz w:val="22"/>
                <w:szCs w:val="22"/>
                <w:lang w:val="el-GR"/>
              </w:rPr>
              <w:t>υρ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σοδεψία για την κατασκευή των ακόλουθων</w:t>
            </w:r>
            <w:r w:rsidR="00433A5E" w:rsidRPr="00DE419F">
              <w:rPr>
                <w:spacing w:val="1"/>
                <w:sz w:val="22"/>
                <w:szCs w:val="22"/>
                <w:lang w:val="el-GR"/>
              </w:rPr>
              <w:t xml:space="preserve"> καθώς και χρήση </w:t>
            </w:r>
            <w:r w:rsidR="00E56407" w:rsidRPr="00DE419F">
              <w:rPr>
                <w:spacing w:val="1"/>
                <w:sz w:val="22"/>
                <w:szCs w:val="22"/>
                <w:lang w:val="el-GR"/>
              </w:rPr>
              <w:t xml:space="preserve">της τεχνικής για την κατασκευή π.χ. πορτοφολιού, τσάντας </w:t>
            </w:r>
            <w:proofErr w:type="spellStart"/>
            <w:r w:rsidR="00E56407" w:rsidRPr="00DE419F">
              <w:rPr>
                <w:spacing w:val="1"/>
                <w:sz w:val="22"/>
                <w:szCs w:val="22"/>
                <w:lang w:val="el-GR"/>
              </w:rPr>
              <w:t>κ.α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: </w:t>
            </w:r>
          </w:p>
          <w:p w14:paraId="6D9B4C02" w14:textId="77777777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z w:val="22"/>
                <w:szCs w:val="22"/>
                <w:lang w:val="el-GR"/>
              </w:rPr>
              <w:t>Βούρκες</w:t>
            </w:r>
            <w:proofErr w:type="spellEnd"/>
            <w:r w:rsidRPr="00DE419F">
              <w:rPr>
                <w:sz w:val="22"/>
                <w:szCs w:val="22"/>
                <w:lang w:val="el-GR"/>
              </w:rPr>
              <w:t xml:space="preserve">, </w:t>
            </w:r>
          </w:p>
          <w:p w14:paraId="518F0C5E" w14:textId="02A8C9EB" w:rsidR="00B37D04" w:rsidRPr="00DE419F" w:rsidRDefault="00B37D04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val="el-GR"/>
              </w:rPr>
            </w:pPr>
            <w:r w:rsidRPr="00DE419F">
              <w:rPr>
                <w:sz w:val="22"/>
                <w:szCs w:val="22"/>
                <w:lang w:val="el-GR"/>
              </w:rPr>
              <w:t xml:space="preserve">Δερμάτινες </w:t>
            </w:r>
            <w:proofErr w:type="spellStart"/>
            <w:r w:rsidRPr="00DE419F">
              <w:rPr>
                <w:sz w:val="22"/>
                <w:szCs w:val="22"/>
                <w:lang w:val="el-GR"/>
              </w:rPr>
              <w:t>κουρελλούδες</w:t>
            </w:r>
            <w:proofErr w:type="spellEnd"/>
          </w:p>
          <w:p w14:paraId="305CDA90" w14:textId="77777777" w:rsidR="00171E86" w:rsidRPr="00AF7BBF" w:rsidRDefault="00C57C38" w:rsidP="0046626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AF7BBF">
              <w:rPr>
                <w:sz w:val="22"/>
                <w:szCs w:val="22"/>
                <w:lang w:val="el-GR"/>
              </w:rPr>
              <w:t>Τ</w:t>
            </w:r>
            <w:r w:rsidR="00B37D04" w:rsidRPr="00AF7BBF">
              <w:rPr>
                <w:sz w:val="22"/>
                <w:szCs w:val="22"/>
                <w:lang w:val="el-GR"/>
              </w:rPr>
              <w:t>ατσιέ</w:t>
            </w:r>
            <w:r w:rsidR="00433A5E" w:rsidRPr="00AF7BBF">
              <w:rPr>
                <w:sz w:val="22"/>
                <w:szCs w:val="22"/>
                <w:lang w:val="el-GR"/>
              </w:rPr>
              <w:t>ς</w:t>
            </w:r>
            <w:proofErr w:type="spellEnd"/>
            <w:r w:rsidR="00B37D04" w:rsidRPr="00AF7BBF">
              <w:rPr>
                <w:sz w:val="22"/>
                <w:szCs w:val="22"/>
                <w:lang w:val="el-GR"/>
              </w:rPr>
              <w:t xml:space="preserve"> </w:t>
            </w:r>
          </w:p>
          <w:p w14:paraId="77DA519B" w14:textId="13407205" w:rsidR="00AF7BBF" w:rsidRPr="00171E86" w:rsidRDefault="00AF7BBF" w:rsidP="0046626C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088704FF" w14:textId="77777777" w:rsidTr="00170DBD">
        <w:tc>
          <w:tcPr>
            <w:tcW w:w="1276" w:type="dxa"/>
            <w:vAlign w:val="center"/>
          </w:tcPr>
          <w:p w14:paraId="07DB757A" w14:textId="7BA9E1EA" w:rsidR="004C59DB" w:rsidRPr="00AF7BBF" w:rsidRDefault="004C59DB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4FDAA54" w14:textId="51FBB68F" w:rsidR="004C59DB" w:rsidRDefault="004C59DB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Παραδοσιακά ενδύματα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κ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οπή και ράψιμο ή και διακόσμηση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 στοιχείων της παραδοσιακής ανδρικής ή γυναικείας ε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νδυμασία</w:t>
            </w:r>
            <w:r>
              <w:rPr>
                <w:spacing w:val="1"/>
                <w:sz w:val="22"/>
                <w:szCs w:val="22"/>
                <w:lang w:val="el-GR"/>
              </w:rPr>
              <w:t>ς (όπως κ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εφαλομάντηλο</w:t>
            </w:r>
            <w:r>
              <w:rPr>
                <w:spacing w:val="1"/>
                <w:sz w:val="22"/>
                <w:szCs w:val="22"/>
                <w:lang w:val="el-GR"/>
              </w:rPr>
              <w:t>,  μ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αντήλι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α, </w:t>
            </w:r>
            <w:proofErr w:type="spellStart"/>
            <w:r>
              <w:rPr>
                <w:spacing w:val="1"/>
                <w:sz w:val="22"/>
                <w:szCs w:val="22"/>
                <w:lang w:val="el-GR"/>
              </w:rPr>
              <w:t>ζ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ιμπούσιν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(γιλέκο)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, 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Ζωνάρι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Πουγγί</w:t>
            </w:r>
            <w:proofErr w:type="spellEnd"/>
            <w:r>
              <w:rPr>
                <w:spacing w:val="1"/>
                <w:sz w:val="22"/>
                <w:szCs w:val="22"/>
                <w:lang w:val="el-GR"/>
              </w:rPr>
              <w:t>, ποδιά, κ.α.).  Η δ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ιακόσμηση 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θα πρέπει να γίνεται με παραδοσιακές τεχνικές όπως κέντημα, παραδοσιακή ύφανση -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τα</w:t>
            </w:r>
            <w:r w:rsidR="00C11470">
              <w:rPr>
                <w:spacing w:val="1"/>
                <w:sz w:val="22"/>
                <w:szCs w:val="22"/>
                <w:lang w:val="el-GR"/>
              </w:rPr>
              <w:t>ϊ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στόν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, διάκοσμος με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ψιλλίτσες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λελλέτσες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(χρωματιστές χάντρες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) </w:t>
            </w:r>
            <w:r w:rsidR="00C11470">
              <w:rPr>
                <w:spacing w:val="1"/>
                <w:sz w:val="22"/>
                <w:szCs w:val="22"/>
                <w:lang w:val="el-GR"/>
              </w:rPr>
              <w:t>ή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DE419F">
              <w:rPr>
                <w:spacing w:val="1"/>
                <w:sz w:val="22"/>
                <w:szCs w:val="22"/>
                <w:lang w:val="el-GR"/>
              </w:rPr>
              <w:t xml:space="preserve"> σταμπωτή)</w:t>
            </w:r>
            <w:r>
              <w:rPr>
                <w:spacing w:val="1"/>
                <w:sz w:val="22"/>
                <w:szCs w:val="22"/>
                <w:lang w:val="el-GR"/>
              </w:rPr>
              <w:t>.</w:t>
            </w:r>
          </w:p>
          <w:p w14:paraId="09367083" w14:textId="77777777" w:rsidR="004C59DB" w:rsidRPr="00DE419F" w:rsidRDefault="004C59DB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0F507F66" w14:textId="77777777" w:rsidTr="00170DBD">
        <w:tc>
          <w:tcPr>
            <w:tcW w:w="1276" w:type="dxa"/>
            <w:vAlign w:val="center"/>
          </w:tcPr>
          <w:p w14:paraId="5D9B2530" w14:textId="3F4CC691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3E6DA95" w14:textId="4E0903A8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Εκτροφή του μεταξοσκώληκα και κάδρα με κουκούλια του μεταξοσκώληκα με την παραδοσιακή τεχνική (ράψιμο όχι κόλλημα)</w:t>
            </w:r>
          </w:p>
          <w:p w14:paraId="23EE7D7A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17296390" w14:textId="77777777" w:rsidTr="00170DBD">
        <w:tc>
          <w:tcPr>
            <w:tcW w:w="1276" w:type="dxa"/>
            <w:vAlign w:val="center"/>
          </w:tcPr>
          <w:p w14:paraId="350E53E3" w14:textId="7F6A8C8D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1AA248AD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Μελισσοκομία </w:t>
            </w:r>
          </w:p>
          <w:p w14:paraId="5ECAD43C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Κατασκευή κυψέλης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/ σπιτάκια για μέλισσες</w:t>
            </w:r>
          </w:p>
          <w:p w14:paraId="01B4FBB8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2875CB91" w14:textId="77777777" w:rsidTr="00170DBD">
        <w:tc>
          <w:tcPr>
            <w:tcW w:w="1276" w:type="dxa"/>
            <w:vAlign w:val="center"/>
          </w:tcPr>
          <w:p w14:paraId="1E3429DF" w14:textId="359F024C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237243B" w14:textId="137DD04D" w:rsidR="00171E86" w:rsidRPr="00DE419F" w:rsidRDefault="00171E86" w:rsidP="00C11470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Πάνινες κούκλες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Πούππες</w:t>
            </w:r>
            <w:proofErr w:type="spellEnd"/>
            <w:r>
              <w:rPr>
                <w:spacing w:val="1"/>
                <w:sz w:val="22"/>
                <w:szCs w:val="22"/>
                <w:lang w:val="el-GR"/>
              </w:rPr>
              <w:t>)</w:t>
            </w:r>
          </w:p>
        </w:tc>
      </w:tr>
      <w:tr w:rsidR="0046626C" w:rsidRPr="00C11470" w14:paraId="18551701" w14:textId="77777777" w:rsidTr="00170DBD">
        <w:tc>
          <w:tcPr>
            <w:tcW w:w="1276" w:type="dxa"/>
            <w:vAlign w:val="center"/>
          </w:tcPr>
          <w:p w14:paraId="4A0F553D" w14:textId="3027E7DD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945DDA6" w14:textId="669203A1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Ψηφιδωτά 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(</w:t>
            </w:r>
            <w:r w:rsidRPr="00766A2A">
              <w:rPr>
                <w:spacing w:val="1"/>
                <w:sz w:val="22"/>
                <w:szCs w:val="22"/>
                <w:lang w:val="el-GR"/>
              </w:rPr>
              <w:t xml:space="preserve">Ψηφίδες </w:t>
            </w:r>
            <w:r>
              <w:rPr>
                <w:spacing w:val="1"/>
                <w:sz w:val="22"/>
                <w:szCs w:val="22"/>
                <w:lang w:val="el-GR"/>
              </w:rPr>
              <w:t>από π</w:t>
            </w:r>
            <w:r w:rsidRPr="00766A2A">
              <w:rPr>
                <w:spacing w:val="1"/>
                <w:sz w:val="22"/>
                <w:szCs w:val="22"/>
                <w:lang w:val="el-GR"/>
              </w:rPr>
              <w:t>έτρα</w:t>
            </w:r>
            <w:r>
              <w:rPr>
                <w:spacing w:val="1"/>
                <w:sz w:val="22"/>
                <w:szCs w:val="22"/>
                <w:lang w:val="el-GR"/>
              </w:rPr>
              <w:t>, β</w:t>
            </w:r>
            <w:r w:rsidRPr="00766A2A">
              <w:rPr>
                <w:spacing w:val="1"/>
                <w:sz w:val="22"/>
                <w:szCs w:val="22"/>
                <w:lang w:val="el-GR"/>
              </w:rPr>
              <w:t>ότσαλο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  <w:lang w:val="el-GR"/>
              </w:rPr>
              <w:t>γ</w:t>
            </w:r>
            <w:r w:rsidRPr="00766A2A">
              <w:rPr>
                <w:spacing w:val="1"/>
                <w:sz w:val="22"/>
                <w:szCs w:val="22"/>
                <w:lang w:val="el-GR"/>
              </w:rPr>
              <w:t>υαλόμαζα</w:t>
            </w:r>
            <w:proofErr w:type="spellEnd"/>
            <w:r>
              <w:rPr>
                <w:spacing w:val="1"/>
                <w:sz w:val="22"/>
                <w:szCs w:val="22"/>
                <w:lang w:val="el-GR"/>
              </w:rPr>
              <w:t>, μ</w:t>
            </w:r>
            <w:r w:rsidRPr="00766A2A">
              <w:rPr>
                <w:spacing w:val="1"/>
                <w:sz w:val="22"/>
                <w:szCs w:val="22"/>
                <w:lang w:val="el-GR"/>
              </w:rPr>
              <w:t>άρμαρο</w:t>
            </w:r>
            <w:r>
              <w:rPr>
                <w:spacing w:val="1"/>
                <w:sz w:val="22"/>
                <w:szCs w:val="22"/>
                <w:lang w:val="el-GR"/>
              </w:rPr>
              <w:t>)</w:t>
            </w:r>
          </w:p>
        </w:tc>
      </w:tr>
      <w:tr w:rsidR="0046626C" w:rsidRPr="00DE419F" w14:paraId="77C9390E" w14:textId="77777777" w:rsidTr="00170DBD">
        <w:tc>
          <w:tcPr>
            <w:tcW w:w="1276" w:type="dxa"/>
            <w:vAlign w:val="center"/>
          </w:tcPr>
          <w:p w14:paraId="136031D8" w14:textId="05F6E35A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C64F2F3" w14:textId="148B3001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Κατασκευή ξερολιθιάς</w:t>
            </w:r>
          </w:p>
        </w:tc>
      </w:tr>
      <w:tr w:rsidR="0046626C" w:rsidRPr="00DE419F" w14:paraId="13AB99A1" w14:textId="77777777" w:rsidTr="00170DBD">
        <w:tc>
          <w:tcPr>
            <w:tcW w:w="1276" w:type="dxa"/>
            <w:vAlign w:val="center"/>
          </w:tcPr>
          <w:p w14:paraId="7D9EB3C3" w14:textId="6B7CB3E8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C632C69" w14:textId="2F710F1D" w:rsidR="00171E86" w:rsidRPr="00565E7D" w:rsidRDefault="00171E86" w:rsidP="008E4B66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Αγιογραφία</w:t>
            </w:r>
          </w:p>
        </w:tc>
      </w:tr>
      <w:tr w:rsidR="0046626C" w:rsidRPr="00DE419F" w14:paraId="35AFEA35" w14:textId="77777777" w:rsidTr="00170DBD">
        <w:tc>
          <w:tcPr>
            <w:tcW w:w="1276" w:type="dxa"/>
            <w:vAlign w:val="center"/>
          </w:tcPr>
          <w:p w14:paraId="39317507" w14:textId="2A0EBEAC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F6DD91B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Εκμάθηση ή κατασκευή παραδοσιακών μουσικών οργάνων </w:t>
            </w:r>
          </w:p>
          <w:p w14:paraId="4870832D" w14:textId="7C1B4B64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Πιθκι</w:t>
            </w:r>
            <w:r w:rsidR="00C11470">
              <w:rPr>
                <w:spacing w:val="1"/>
                <w:sz w:val="22"/>
                <w:szCs w:val="22"/>
                <w:lang w:val="el-GR"/>
              </w:rPr>
              <w:t>αύ</w:t>
            </w:r>
            <w:r w:rsidRPr="00DE419F">
              <w:rPr>
                <w:spacing w:val="1"/>
                <w:sz w:val="22"/>
                <w:szCs w:val="22"/>
                <w:lang w:val="el-GR"/>
              </w:rPr>
              <w:t>λι</w:t>
            </w:r>
            <w:proofErr w:type="spellEnd"/>
          </w:p>
          <w:p w14:paraId="132FD655" w14:textId="32C6E5E1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Βιολί</w:t>
            </w:r>
          </w:p>
          <w:p w14:paraId="754BA419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Λαούτο</w:t>
            </w:r>
          </w:p>
          <w:p w14:paraId="39636895" w14:textId="3F2261D3" w:rsidR="00171E86" w:rsidRPr="00DE419F" w:rsidRDefault="00171E86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3061999C" w14:textId="77777777" w:rsidTr="00170DBD">
        <w:tc>
          <w:tcPr>
            <w:tcW w:w="1276" w:type="dxa"/>
            <w:vAlign w:val="center"/>
          </w:tcPr>
          <w:p w14:paraId="38B8B112" w14:textId="12B59BD6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06DD3C3" w14:textId="1D67FF58" w:rsidR="00171E86" w:rsidRPr="00DE419F" w:rsidRDefault="00171E86" w:rsidP="008E4B66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Τσιαττιστά</w:t>
            </w:r>
            <w:proofErr w:type="spellEnd"/>
          </w:p>
        </w:tc>
      </w:tr>
      <w:tr w:rsidR="0046626C" w:rsidRPr="00DE419F" w14:paraId="4FF9B537" w14:textId="77777777" w:rsidTr="00170DBD">
        <w:tc>
          <w:tcPr>
            <w:tcW w:w="1276" w:type="dxa"/>
            <w:vAlign w:val="center"/>
          </w:tcPr>
          <w:p w14:paraId="2B4ED13C" w14:textId="5C2821EE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75056D6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Θέατρο Σκιών – Καραγκιόζης:</w:t>
            </w:r>
          </w:p>
          <w:p w14:paraId="381BB314" w14:textId="530F87A8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Κατασκευή φιγούρων</w:t>
            </w:r>
          </w:p>
          <w:p w14:paraId="09BDC34A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24F04822" w14:textId="77777777" w:rsidTr="00170DBD">
        <w:tc>
          <w:tcPr>
            <w:tcW w:w="1276" w:type="dxa"/>
            <w:vAlign w:val="center"/>
          </w:tcPr>
          <w:p w14:paraId="39A9D5D3" w14:textId="0AAA825A" w:rsidR="00171E86" w:rsidRPr="00AF7BBF" w:rsidRDefault="00171E86" w:rsidP="008E4B6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8B2B4AF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Εκμάθηση Κυπριακών Παραδοσιακών Χορών</w:t>
            </w:r>
          </w:p>
          <w:p w14:paraId="437CC722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5B957329" w14:textId="77777777" w:rsidTr="00170DBD">
        <w:tc>
          <w:tcPr>
            <w:tcW w:w="1276" w:type="dxa"/>
            <w:vAlign w:val="center"/>
          </w:tcPr>
          <w:p w14:paraId="310BFF98" w14:textId="77777777" w:rsidR="00171E86" w:rsidRPr="00DE419F" w:rsidRDefault="00171E86" w:rsidP="008E4B66">
            <w:pPr>
              <w:pStyle w:val="ListParagraph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2334B39" w14:textId="77777777" w:rsidR="00171E86" w:rsidRPr="00AA11F2" w:rsidRDefault="00171E86" w:rsidP="0046626C">
            <w:pPr>
              <w:shd w:val="clear" w:color="auto" w:fill="FFFFFF"/>
              <w:tabs>
                <w:tab w:val="left" w:pos="426"/>
              </w:tabs>
              <w:rPr>
                <w:i/>
                <w:iCs/>
                <w:spacing w:val="1"/>
                <w:sz w:val="22"/>
                <w:szCs w:val="22"/>
                <w:lang w:val="el-GR"/>
              </w:rPr>
            </w:pPr>
            <w:r w:rsidRPr="00AA11F2">
              <w:rPr>
                <w:i/>
                <w:iCs/>
                <w:spacing w:val="1"/>
                <w:sz w:val="22"/>
                <w:szCs w:val="22"/>
                <w:lang w:val="el-GR"/>
              </w:rPr>
              <w:t>Περισσότερες πληροφορίες για την παραδοσιακή Κυπριακή Χειροτεχνία μπορείτε να βρείτε στην ιστοσελίδα της Υπηρεσίας Κυπριακής Χειροτεχνίας:</w:t>
            </w:r>
          </w:p>
          <w:p w14:paraId="44D99617" w14:textId="77777777" w:rsidR="00171E86" w:rsidRPr="00AA11F2" w:rsidRDefault="00000000" w:rsidP="0046626C">
            <w:pPr>
              <w:shd w:val="clear" w:color="auto" w:fill="FFFFFF"/>
              <w:tabs>
                <w:tab w:val="left" w:pos="426"/>
              </w:tabs>
              <w:rPr>
                <w:i/>
                <w:iCs/>
                <w:spacing w:val="1"/>
                <w:sz w:val="22"/>
                <w:szCs w:val="22"/>
                <w:lang w:val="el-GR"/>
              </w:rPr>
            </w:pPr>
            <w:hyperlink r:id="rId7" w:history="1">
              <w:r w:rsidR="00171E86" w:rsidRPr="00AA11F2">
                <w:rPr>
                  <w:rStyle w:val="Hyperlink"/>
                  <w:i/>
                  <w:iCs/>
                  <w:spacing w:val="1"/>
                  <w:sz w:val="22"/>
                  <w:szCs w:val="22"/>
                  <w:lang w:val="el-GR"/>
                </w:rPr>
                <w:t>http://www.cyprushandicraft.gov.cy/</w:t>
              </w:r>
            </w:hyperlink>
          </w:p>
          <w:p w14:paraId="34592962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C11470" w14:paraId="014B6896" w14:textId="77777777" w:rsidTr="00170DBD">
        <w:tc>
          <w:tcPr>
            <w:tcW w:w="1276" w:type="dxa"/>
            <w:vAlign w:val="center"/>
          </w:tcPr>
          <w:p w14:paraId="0F6FCE94" w14:textId="77777777" w:rsidR="00171E86" w:rsidRPr="00DE419F" w:rsidRDefault="00171E86" w:rsidP="008E4B66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>Β</w:t>
            </w:r>
          </w:p>
        </w:tc>
        <w:tc>
          <w:tcPr>
            <w:tcW w:w="8080" w:type="dxa"/>
            <w:gridSpan w:val="3"/>
            <w:vAlign w:val="center"/>
          </w:tcPr>
          <w:p w14:paraId="1986AC1D" w14:textId="6439716C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b/>
                <w:bCs/>
                <w:spacing w:val="1"/>
                <w:sz w:val="22"/>
                <w:szCs w:val="22"/>
                <w:lang w:val="el-GR"/>
              </w:rPr>
            </w:pPr>
            <w:bookmarkStart w:id="0" w:name="_Hlk147233425"/>
            <w:r w:rsidRPr="00DE419F">
              <w:rPr>
                <w:b/>
                <w:bCs/>
                <w:spacing w:val="1"/>
                <w:sz w:val="22"/>
                <w:szCs w:val="22"/>
                <w:lang w:val="el-GR"/>
              </w:rPr>
              <w:t xml:space="preserve">ΜΕΤΑΠΟΙΗΣΗ ΤΟΠΙΚΩΝ ΑΓΡΟΤΙΚΩΝ ΚΑΙ ΚΤΗΝΟΤΡΟΦΙΚΩΝ ΠΡΟΪΟΝΤΩΝ </w:t>
            </w:r>
          </w:p>
          <w:p w14:paraId="4F54BFB5" w14:textId="274C72BE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b/>
                <w:bCs/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3DF6F67A" w14:textId="77777777" w:rsidTr="00170DBD">
        <w:tc>
          <w:tcPr>
            <w:tcW w:w="1276" w:type="dxa"/>
            <w:vAlign w:val="center"/>
          </w:tcPr>
          <w:p w14:paraId="44F7F033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bookmarkEnd w:id="0"/>
        <w:tc>
          <w:tcPr>
            <w:tcW w:w="8080" w:type="dxa"/>
            <w:gridSpan w:val="3"/>
            <w:vAlign w:val="center"/>
          </w:tcPr>
          <w:p w14:paraId="57187645" w14:textId="56A55D00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Παραδοσιακά προϊόντα που είναι προϊόντα μεταποίησης του </w:t>
            </w:r>
            <w:r w:rsidR="00C11470" w:rsidRPr="00DE419F">
              <w:rPr>
                <w:spacing w:val="1"/>
                <w:sz w:val="22"/>
                <w:szCs w:val="22"/>
                <w:lang w:val="el-GR"/>
              </w:rPr>
              <w:t>αμ</w:t>
            </w:r>
            <w:r w:rsidR="00C11470">
              <w:rPr>
                <w:spacing w:val="1"/>
                <w:sz w:val="22"/>
                <w:szCs w:val="22"/>
                <w:lang w:val="el-GR"/>
              </w:rPr>
              <w:t>υ</w:t>
            </w:r>
            <w:r w:rsidR="00C11470" w:rsidRPr="00DE419F">
              <w:rPr>
                <w:spacing w:val="1"/>
                <w:sz w:val="22"/>
                <w:szCs w:val="22"/>
                <w:lang w:val="el-GR"/>
              </w:rPr>
              <w:t>γδ</w:t>
            </w:r>
            <w:r w:rsidR="00C11470">
              <w:rPr>
                <w:spacing w:val="1"/>
                <w:sz w:val="22"/>
                <w:szCs w:val="22"/>
                <w:lang w:val="el-GR"/>
              </w:rPr>
              <w:t>ά</w:t>
            </w:r>
            <w:r w:rsidR="00C11470" w:rsidRPr="00DE419F">
              <w:rPr>
                <w:spacing w:val="1"/>
                <w:sz w:val="22"/>
                <w:szCs w:val="22"/>
                <w:lang w:val="el-GR"/>
              </w:rPr>
              <w:t>λου</w:t>
            </w:r>
          </w:p>
          <w:p w14:paraId="2DC338BF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Γλυκό αμυγδάλου</w:t>
            </w:r>
          </w:p>
          <w:p w14:paraId="33370788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Σουμάδα</w:t>
            </w:r>
          </w:p>
          <w:p w14:paraId="76C6A6B9" w14:textId="1968C646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Κουφέτα</w:t>
            </w:r>
          </w:p>
        </w:tc>
      </w:tr>
      <w:tr w:rsidR="0046626C" w:rsidRPr="00DE419F" w14:paraId="163D04B8" w14:textId="77777777" w:rsidTr="00170DBD">
        <w:tc>
          <w:tcPr>
            <w:tcW w:w="1276" w:type="dxa"/>
            <w:vAlign w:val="center"/>
          </w:tcPr>
          <w:p w14:paraId="465A761E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48D3881" w14:textId="76796B0E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Παραδοσιακά προϊόντα που είναι προϊόντα μεταποίησης της ελιάς </w:t>
            </w:r>
          </w:p>
          <w:p w14:paraId="2894AE4D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Ελαιόλαδο</w:t>
            </w:r>
          </w:p>
          <w:p w14:paraId="531F4F00" w14:textId="3D5BF8DB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Ελιές τσακιστές,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ξυδάτες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>, μαύρες</w:t>
            </w:r>
          </w:p>
          <w:p w14:paraId="177247E6" w14:textId="2D9DC4B7" w:rsidR="00AF7BBF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AF7BBF">
              <w:rPr>
                <w:spacing w:val="1"/>
                <w:sz w:val="22"/>
                <w:szCs w:val="22"/>
                <w:lang w:val="el-GR"/>
              </w:rPr>
              <w:t>Ελ</w:t>
            </w:r>
            <w:r w:rsidR="00C11470">
              <w:rPr>
                <w:spacing w:val="1"/>
                <w:sz w:val="22"/>
                <w:szCs w:val="22"/>
                <w:lang w:val="el-GR"/>
              </w:rPr>
              <w:t>ιό</w:t>
            </w:r>
            <w:r w:rsidRPr="00AF7BBF">
              <w:rPr>
                <w:spacing w:val="1"/>
                <w:sz w:val="22"/>
                <w:szCs w:val="22"/>
                <w:lang w:val="el-GR"/>
              </w:rPr>
              <w:t>παστες</w:t>
            </w:r>
            <w:proofErr w:type="spellEnd"/>
          </w:p>
        </w:tc>
      </w:tr>
      <w:tr w:rsidR="0046626C" w:rsidRPr="00DE419F" w14:paraId="1499B180" w14:textId="77777777" w:rsidTr="00170DBD">
        <w:tc>
          <w:tcPr>
            <w:tcW w:w="1276" w:type="dxa"/>
            <w:vAlign w:val="center"/>
          </w:tcPr>
          <w:p w14:paraId="3DEAC93B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A274856" w14:textId="200B8EFE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Παραδοσιακά προϊόντα που είναι προϊόντα μεταποίησης του χαρουπιού</w:t>
            </w:r>
          </w:p>
          <w:p w14:paraId="072ED2BD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Χαρουπόμελο</w:t>
            </w:r>
            <w:proofErr w:type="spellEnd"/>
          </w:p>
          <w:p w14:paraId="7336B3B9" w14:textId="29D62D84" w:rsidR="00171E86" w:rsidRPr="00DE419F" w:rsidRDefault="00171E86" w:rsidP="00AE0EA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Παστέλι</w:t>
            </w:r>
          </w:p>
        </w:tc>
      </w:tr>
      <w:tr w:rsidR="0046626C" w:rsidRPr="00DE419F" w14:paraId="4DB8AD4D" w14:textId="77777777" w:rsidTr="00170DBD">
        <w:tc>
          <w:tcPr>
            <w:tcW w:w="1276" w:type="dxa"/>
            <w:vAlign w:val="center"/>
          </w:tcPr>
          <w:p w14:paraId="673B478D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461B6B9" w14:textId="2E56514D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Παραδοσιακά γαλακτοκομικά προϊόντα και παραδοσιακά εδέσματα που να παρασκευάζονται από:</w:t>
            </w:r>
          </w:p>
          <w:p w14:paraId="7799EFEB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Χαλούμι </w:t>
            </w:r>
          </w:p>
          <w:p w14:paraId="66397038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</w:rPr>
              <w:t>A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ναρή</w:t>
            </w:r>
            <w:proofErr w:type="spellEnd"/>
          </w:p>
          <w:p w14:paraId="6834D412" w14:textId="32619261" w:rsidR="00171E86" w:rsidRPr="00764967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</w:rPr>
              <w:t>X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αλίτζι</w:t>
            </w:r>
            <w:proofErr w:type="spellEnd"/>
          </w:p>
        </w:tc>
      </w:tr>
      <w:tr w:rsidR="0046626C" w:rsidRPr="00C11470" w14:paraId="1097C3C4" w14:textId="77777777" w:rsidTr="00170DBD">
        <w:tc>
          <w:tcPr>
            <w:tcW w:w="1276" w:type="dxa"/>
            <w:vAlign w:val="center"/>
          </w:tcPr>
          <w:p w14:paraId="40DD38FE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1E02FD6" w14:textId="189CE930" w:rsidR="00171E86" w:rsidRPr="00DE419F" w:rsidRDefault="00171E86" w:rsidP="00AE0EAB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Απόσταξη βοτάνων (αιθέρια έλαια) – καλλιέργεια συγκομιδή βοτάνων για αφεψήματα – αρωματικά πουγκιά για τα ερμάρια</w:t>
            </w:r>
          </w:p>
        </w:tc>
      </w:tr>
      <w:tr w:rsidR="0046626C" w:rsidRPr="00C11470" w14:paraId="1F4925A3" w14:textId="77777777" w:rsidTr="00170DBD">
        <w:tc>
          <w:tcPr>
            <w:tcW w:w="1276" w:type="dxa"/>
            <w:vAlign w:val="center"/>
          </w:tcPr>
          <w:p w14:paraId="293DF153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85FD3B2" w14:textId="0DB06141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Γλυκά του κουταλιού από τοπικά φρούτα, λαχανικά και ρόδα του Αγρού</w:t>
            </w:r>
          </w:p>
        </w:tc>
      </w:tr>
      <w:tr w:rsidR="0046626C" w:rsidRPr="00DE419F" w14:paraId="512E01D4" w14:textId="77777777" w:rsidTr="00170DBD">
        <w:tc>
          <w:tcPr>
            <w:tcW w:w="1276" w:type="dxa"/>
            <w:vAlign w:val="center"/>
          </w:tcPr>
          <w:p w14:paraId="5435AD1D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16CDC6C9" w14:textId="77777777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Παραδοσιακά αλλαντικά </w:t>
            </w:r>
          </w:p>
          <w:p w14:paraId="31BA504B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Λουκάνικα</w:t>
            </w:r>
          </w:p>
          <w:p w14:paraId="682781CA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lastRenderedPageBreak/>
              <w:t>Λούντζα</w:t>
            </w:r>
            <w:proofErr w:type="spellEnd"/>
          </w:p>
          <w:p w14:paraId="3B33A302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Χοιρομέρι</w:t>
            </w:r>
          </w:p>
          <w:p w14:paraId="4EBEABDB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Ποσιρτή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  <w:p w14:paraId="2A3F15A4" w14:textId="3242459A" w:rsidR="00171E86" w:rsidRPr="00DE419F" w:rsidRDefault="00171E86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237379B4" w14:textId="77777777" w:rsidTr="00170DBD">
        <w:tc>
          <w:tcPr>
            <w:tcW w:w="1276" w:type="dxa"/>
            <w:vAlign w:val="center"/>
          </w:tcPr>
          <w:p w14:paraId="6D090644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4E81EDFF" w14:textId="77777777" w:rsidR="00171E86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Παραδοσιακά προϊόντα που είναι προϊόντα μεταποίησης του σταφυλιού </w:t>
            </w:r>
          </w:p>
          <w:p w14:paraId="2DE5F11A" w14:textId="2EFA2C4A" w:rsidR="00171E86" w:rsidRPr="00764967" w:rsidRDefault="00171E86" w:rsidP="0046626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764967">
              <w:rPr>
                <w:spacing w:val="1"/>
                <w:sz w:val="22"/>
                <w:szCs w:val="22"/>
              </w:rPr>
              <w:t>K</w:t>
            </w:r>
            <w:proofErr w:type="spellStart"/>
            <w:r w:rsidRPr="00764967">
              <w:rPr>
                <w:spacing w:val="1"/>
                <w:sz w:val="22"/>
                <w:szCs w:val="22"/>
                <w:lang w:val="el-GR"/>
              </w:rPr>
              <w:t>ρασί</w:t>
            </w:r>
            <w:proofErr w:type="spellEnd"/>
          </w:p>
          <w:p w14:paraId="3F69EE5B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</w:rPr>
              <w:t>K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ουμανδαρία</w:t>
            </w:r>
            <w:proofErr w:type="spellEnd"/>
          </w:p>
          <w:p w14:paraId="6BEE4E8F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Παλουζές</w:t>
            </w:r>
            <w:proofErr w:type="spellEnd"/>
          </w:p>
          <w:p w14:paraId="36FB7CD1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Πολτός σταφυλιού</w:t>
            </w:r>
          </w:p>
          <w:p w14:paraId="63356148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Κιοφτέρια</w:t>
            </w:r>
            <w:proofErr w:type="spellEnd"/>
          </w:p>
          <w:p w14:paraId="44EE8038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Σουτζιούκκος</w:t>
            </w:r>
            <w:proofErr w:type="spellEnd"/>
          </w:p>
          <w:p w14:paraId="0E426042" w14:textId="0CF06D3C" w:rsidR="00171E86" w:rsidRPr="00DE419F" w:rsidRDefault="00171E86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044E96F4" w14:textId="77777777" w:rsidTr="00170DBD">
        <w:tc>
          <w:tcPr>
            <w:tcW w:w="1276" w:type="dxa"/>
            <w:vAlign w:val="center"/>
          </w:tcPr>
          <w:p w14:paraId="2010AAEF" w14:textId="77777777" w:rsidR="00171E86" w:rsidRPr="00DE419F" w:rsidRDefault="00171E86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29ABF3B" w14:textId="491B6A22" w:rsidR="00171E86" w:rsidRPr="00DE419F" w:rsidRDefault="00171E86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Μελισσοκομία/ Μέλι </w:t>
            </w:r>
          </w:p>
          <w:p w14:paraId="666F25C7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</w:rPr>
              <w:t>E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ξαγωγή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μελιού</w:t>
            </w:r>
          </w:p>
          <w:p w14:paraId="0C1EFB7B" w14:textId="07092A9B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</w:rPr>
              <w:t>K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ερί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μέλισσας- Κατασκευές από κερί μέλισσας (λαμπάδες, περιτυλίγματα)</w:t>
            </w:r>
          </w:p>
          <w:p w14:paraId="2FA499EF" w14:textId="77777777" w:rsidR="00171E86" w:rsidRPr="00DE419F" w:rsidRDefault="00171E86" w:rsidP="004662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Παρασκευή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μελουζέ</w:t>
            </w:r>
            <w:proofErr w:type="spellEnd"/>
            <w:r w:rsidRPr="00DE419F">
              <w:rPr>
                <w:spacing w:val="1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DE419F">
              <w:rPr>
                <w:spacing w:val="1"/>
                <w:sz w:val="22"/>
                <w:szCs w:val="22"/>
                <w:lang w:val="el-GR"/>
              </w:rPr>
              <w:t>υδρόμελου</w:t>
            </w:r>
            <w:proofErr w:type="spellEnd"/>
          </w:p>
          <w:p w14:paraId="3A7A63AC" w14:textId="549388F4" w:rsidR="00171E86" w:rsidRPr="00DE419F" w:rsidRDefault="00171E86" w:rsidP="0046626C">
            <w:pPr>
              <w:pStyle w:val="ListParagraph"/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31DFD00B" w14:textId="77777777" w:rsidTr="00170DBD">
        <w:tc>
          <w:tcPr>
            <w:tcW w:w="1276" w:type="dxa"/>
            <w:vMerge w:val="restart"/>
            <w:vAlign w:val="center"/>
          </w:tcPr>
          <w:p w14:paraId="024CB76B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425437C" w14:textId="77777777" w:rsidR="00AF7BBF" w:rsidRPr="00AF7BB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 xml:space="preserve">Αρτοποιία  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/ </w:t>
            </w:r>
            <w:proofErr w:type="spellStart"/>
            <w:r>
              <w:rPr>
                <w:spacing w:val="1"/>
                <w:sz w:val="22"/>
                <w:szCs w:val="22"/>
                <w:lang w:val="el-GR"/>
              </w:rPr>
              <w:t>Αρτοποιήματα</w:t>
            </w:r>
            <w:proofErr w:type="spellEnd"/>
            <w:r>
              <w:rPr>
                <w:spacing w:val="1"/>
                <w:sz w:val="22"/>
                <w:szCs w:val="22"/>
                <w:lang w:val="el-GR"/>
              </w:rPr>
              <w:t xml:space="preserve"> / Κεράσματα</w:t>
            </w:r>
            <w:r>
              <w:rPr>
                <w:spacing w:val="1"/>
                <w:sz w:val="22"/>
                <w:szCs w:val="22"/>
              </w:rPr>
              <w:t>:</w:t>
            </w:r>
          </w:p>
          <w:p w14:paraId="349ACE0E" w14:textId="77777777" w:rsidR="00AF7BBF" w:rsidRPr="00171E8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469DF78B" w14:textId="77777777" w:rsidTr="00170DBD">
        <w:tc>
          <w:tcPr>
            <w:tcW w:w="1276" w:type="dxa"/>
            <w:vMerge/>
            <w:vAlign w:val="center"/>
          </w:tcPr>
          <w:p w14:paraId="723D117B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2BD49392" w14:textId="77777777" w:rsidR="00AF7BBF" w:rsidRPr="00171E86" w:rsidRDefault="00AF7BBF" w:rsidP="0046626C">
            <w:pPr>
              <w:shd w:val="clear" w:color="auto" w:fill="FFFFFF"/>
              <w:tabs>
                <w:tab w:val="left" w:pos="426"/>
              </w:tabs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</w:pPr>
            <w:r w:rsidRPr="00171E86"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  <w:t>Παραδοσιακά αρτοσκευάσματα</w:t>
            </w:r>
          </w:p>
          <w:p w14:paraId="152E137F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14:paraId="23AE9F3E" w14:textId="77777777" w:rsidR="00AF7BBF" w:rsidRPr="00171E86" w:rsidRDefault="00AF7BBF" w:rsidP="0046626C">
            <w:pPr>
              <w:shd w:val="clear" w:color="auto" w:fill="FFFFFF"/>
              <w:tabs>
                <w:tab w:val="left" w:pos="426"/>
              </w:tabs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</w:pPr>
            <w:r w:rsidRPr="00171E86">
              <w:rPr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Εποχικά αρτοσκευάσματα</w:t>
            </w:r>
          </w:p>
        </w:tc>
        <w:tc>
          <w:tcPr>
            <w:tcW w:w="1985" w:type="dxa"/>
            <w:vAlign w:val="center"/>
          </w:tcPr>
          <w:p w14:paraId="7D1FD886" w14:textId="77777777" w:rsidR="00AF7BBF" w:rsidRPr="00171E86" w:rsidRDefault="00AF7BBF" w:rsidP="0046626C">
            <w:pPr>
              <w:shd w:val="clear" w:color="auto" w:fill="FFFFFF"/>
              <w:tabs>
                <w:tab w:val="left" w:pos="426"/>
              </w:tabs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</w:pPr>
            <w:r w:rsidRPr="00171E86"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  <w:t xml:space="preserve">Παραδοσιακά </w:t>
            </w:r>
            <w:r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  <w:t>Κεράσματα</w:t>
            </w:r>
            <w:r w:rsidRPr="00171E86">
              <w:rPr>
                <w:b/>
                <w:bCs/>
                <w:spacing w:val="1"/>
                <w:sz w:val="22"/>
                <w:szCs w:val="22"/>
                <w:u w:val="single"/>
                <w:lang w:val="el-GR"/>
              </w:rPr>
              <w:t xml:space="preserve"> </w:t>
            </w:r>
          </w:p>
          <w:p w14:paraId="49C28610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</w:tr>
      <w:tr w:rsidR="0046626C" w:rsidRPr="00DE419F" w14:paraId="7B541C42" w14:textId="77777777" w:rsidTr="00170DBD">
        <w:tc>
          <w:tcPr>
            <w:tcW w:w="1276" w:type="dxa"/>
            <w:vMerge/>
            <w:vAlign w:val="center"/>
          </w:tcPr>
          <w:p w14:paraId="352E6045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4F300990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spacing w:val="1"/>
                <w:sz w:val="22"/>
                <w:szCs w:val="22"/>
                <w:lang w:val="el-GR"/>
              </w:rPr>
              <w:t>Αρκατένα</w:t>
            </w:r>
            <w:proofErr w:type="spellEnd"/>
            <w:r w:rsidRPr="009735D6">
              <w:rPr>
                <w:spacing w:val="1"/>
                <w:sz w:val="22"/>
                <w:szCs w:val="22"/>
                <w:lang w:val="el-GR"/>
              </w:rPr>
              <w:t xml:space="preserve"> κουλούρια</w:t>
            </w:r>
          </w:p>
        </w:tc>
        <w:tc>
          <w:tcPr>
            <w:tcW w:w="2551" w:type="dxa"/>
            <w:vAlign w:val="center"/>
          </w:tcPr>
          <w:p w14:paraId="00EBB2A2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Γεννόπιττες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>,</w:t>
            </w:r>
          </w:p>
        </w:tc>
        <w:tc>
          <w:tcPr>
            <w:tcW w:w="1985" w:type="dxa"/>
            <w:vAlign w:val="center"/>
          </w:tcPr>
          <w:p w14:paraId="6D3091BE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B531B3">
              <w:rPr>
                <w:spacing w:val="1"/>
                <w:sz w:val="22"/>
                <w:szCs w:val="22"/>
                <w:lang w:val="el-GR"/>
              </w:rPr>
              <w:t xml:space="preserve">Πίττες της </w:t>
            </w:r>
            <w:proofErr w:type="spellStart"/>
            <w:r w:rsidRPr="00B531B3">
              <w:rPr>
                <w:spacing w:val="1"/>
                <w:sz w:val="22"/>
                <w:szCs w:val="22"/>
                <w:lang w:val="el-GR"/>
              </w:rPr>
              <w:t>σάτζης</w:t>
            </w:r>
            <w:proofErr w:type="spellEnd"/>
          </w:p>
        </w:tc>
      </w:tr>
      <w:tr w:rsidR="0046626C" w:rsidRPr="00DE419F" w14:paraId="6EAF0D2B" w14:textId="77777777" w:rsidTr="00170DBD">
        <w:tc>
          <w:tcPr>
            <w:tcW w:w="1276" w:type="dxa"/>
            <w:vMerge/>
            <w:vAlign w:val="center"/>
          </w:tcPr>
          <w:p w14:paraId="64CD0D7B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298B0B1D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9735D6">
              <w:rPr>
                <w:spacing w:val="1"/>
                <w:sz w:val="22"/>
                <w:szCs w:val="22"/>
                <w:lang w:val="el-GR"/>
              </w:rPr>
              <w:t xml:space="preserve">Κυπριακό και </w:t>
            </w:r>
            <w:proofErr w:type="spellStart"/>
            <w:r w:rsidRPr="009735D6">
              <w:rPr>
                <w:spacing w:val="1"/>
                <w:sz w:val="22"/>
                <w:szCs w:val="22"/>
                <w:lang w:val="el-GR"/>
              </w:rPr>
              <w:t>Αθηενίτικο</w:t>
            </w:r>
            <w:proofErr w:type="spellEnd"/>
            <w:r w:rsidRPr="009735D6">
              <w:rPr>
                <w:spacing w:val="1"/>
                <w:sz w:val="22"/>
                <w:szCs w:val="22"/>
                <w:lang w:val="el-GR"/>
              </w:rPr>
              <w:t xml:space="preserve"> Ψωμί</w:t>
            </w:r>
          </w:p>
        </w:tc>
        <w:tc>
          <w:tcPr>
            <w:tcW w:w="2551" w:type="dxa"/>
            <w:vAlign w:val="center"/>
          </w:tcPr>
          <w:p w14:paraId="563632CC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Βορτακούθκια</w:t>
            </w:r>
            <w:proofErr w:type="spellEnd"/>
          </w:p>
        </w:tc>
        <w:tc>
          <w:tcPr>
            <w:tcW w:w="1985" w:type="dxa"/>
            <w:vAlign w:val="center"/>
          </w:tcPr>
          <w:p w14:paraId="78479F16" w14:textId="5B0B2EE0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B531B3">
              <w:rPr>
                <w:spacing w:val="1"/>
                <w:sz w:val="22"/>
                <w:szCs w:val="22"/>
                <w:lang w:val="el-GR"/>
              </w:rPr>
              <w:t>Κοιλανιώτικα</w:t>
            </w:r>
            <w:proofErr w:type="spellEnd"/>
            <w:r w:rsidRPr="00B531B3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9735D6">
              <w:rPr>
                <w:spacing w:val="1"/>
                <w:sz w:val="22"/>
                <w:szCs w:val="22"/>
                <w:lang w:val="el-GR"/>
              </w:rPr>
              <w:t>Γ</w:t>
            </w:r>
            <w:r w:rsidRPr="00B531B3">
              <w:rPr>
                <w:spacing w:val="1"/>
                <w:sz w:val="22"/>
                <w:szCs w:val="22"/>
                <w:lang w:val="el-GR"/>
              </w:rPr>
              <w:t>λυτζιστά</w:t>
            </w:r>
            <w:proofErr w:type="spellEnd"/>
          </w:p>
        </w:tc>
      </w:tr>
      <w:tr w:rsidR="0046626C" w:rsidRPr="00DE419F" w14:paraId="4B150006" w14:textId="77777777" w:rsidTr="00170DBD">
        <w:tc>
          <w:tcPr>
            <w:tcW w:w="1276" w:type="dxa"/>
            <w:vMerge/>
            <w:vAlign w:val="center"/>
          </w:tcPr>
          <w:p w14:paraId="4C992654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2A603A29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9735D6">
              <w:rPr>
                <w:spacing w:val="1"/>
                <w:sz w:val="22"/>
                <w:szCs w:val="22"/>
                <w:lang w:val="el-GR"/>
              </w:rPr>
              <w:t>Πλουμιστά ψωμιά</w:t>
            </w:r>
          </w:p>
        </w:tc>
        <w:tc>
          <w:tcPr>
            <w:tcW w:w="2551" w:type="dxa"/>
            <w:vAlign w:val="center"/>
          </w:tcPr>
          <w:p w14:paraId="48A401F9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Αβκωτές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14:paraId="56EC8772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B531B3">
              <w:rPr>
                <w:spacing w:val="1"/>
                <w:sz w:val="22"/>
                <w:szCs w:val="22"/>
                <w:lang w:val="el-GR"/>
              </w:rPr>
              <w:t>Καηκανάς</w:t>
            </w:r>
            <w:proofErr w:type="spellEnd"/>
            <w:r w:rsidRPr="00B531B3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</w:tc>
      </w:tr>
      <w:tr w:rsidR="0046626C" w:rsidRPr="00DE419F" w14:paraId="040F32B5" w14:textId="77777777" w:rsidTr="00170DBD">
        <w:tc>
          <w:tcPr>
            <w:tcW w:w="1276" w:type="dxa"/>
            <w:vMerge/>
            <w:vAlign w:val="center"/>
          </w:tcPr>
          <w:p w14:paraId="7FAEB753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6CBBE07D" w14:textId="57123B83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Κουμουλιές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 xml:space="preserve"> (χωριάτικο κουλούρι)</w:t>
            </w:r>
          </w:p>
        </w:tc>
        <w:tc>
          <w:tcPr>
            <w:tcW w:w="2551" w:type="dxa"/>
            <w:vAlign w:val="center"/>
          </w:tcPr>
          <w:p w14:paraId="7EA006A1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Σταυροκούλουρο</w:t>
            </w:r>
            <w:proofErr w:type="spellEnd"/>
          </w:p>
        </w:tc>
        <w:tc>
          <w:tcPr>
            <w:tcW w:w="1985" w:type="dxa"/>
            <w:vAlign w:val="center"/>
          </w:tcPr>
          <w:p w14:paraId="5C2B4BFE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B531B3">
              <w:rPr>
                <w:spacing w:val="1"/>
                <w:sz w:val="22"/>
                <w:szCs w:val="22"/>
                <w:lang w:val="el-GR"/>
              </w:rPr>
              <w:t>Τσιπόπιτα</w:t>
            </w:r>
            <w:proofErr w:type="spellEnd"/>
          </w:p>
        </w:tc>
      </w:tr>
      <w:tr w:rsidR="0046626C" w:rsidRPr="00DE419F" w14:paraId="436DC4E0" w14:textId="77777777" w:rsidTr="00170DBD">
        <w:tc>
          <w:tcPr>
            <w:tcW w:w="1276" w:type="dxa"/>
            <w:vMerge/>
            <w:vAlign w:val="center"/>
          </w:tcPr>
          <w:p w14:paraId="5618FEA7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17EE2FA7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Ποξαμάθκια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14:paraId="27A6CB1F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Φλαούνες</w:t>
            </w:r>
            <w:proofErr w:type="spellEnd"/>
            <w:r w:rsidRPr="009735D6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4CB399B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B531B3">
              <w:rPr>
                <w:spacing w:val="1"/>
                <w:sz w:val="22"/>
                <w:szCs w:val="22"/>
                <w:lang w:val="el-GR"/>
              </w:rPr>
              <w:t>Λουκούμι (</w:t>
            </w:r>
            <w:proofErr w:type="spellStart"/>
            <w:r w:rsidRPr="00B531B3">
              <w:rPr>
                <w:spacing w:val="1"/>
                <w:sz w:val="22"/>
                <w:szCs w:val="22"/>
                <w:lang w:val="el-GR"/>
              </w:rPr>
              <w:t>λίζος</w:t>
            </w:r>
            <w:proofErr w:type="spellEnd"/>
            <w:r w:rsidRPr="00B531B3">
              <w:rPr>
                <w:spacing w:val="1"/>
                <w:sz w:val="22"/>
                <w:szCs w:val="22"/>
                <w:lang w:val="el-GR"/>
              </w:rPr>
              <w:t>)</w:t>
            </w:r>
          </w:p>
        </w:tc>
      </w:tr>
      <w:tr w:rsidR="0046626C" w:rsidRPr="00DE419F" w14:paraId="28C62F85" w14:textId="77777777" w:rsidTr="00170DBD">
        <w:tc>
          <w:tcPr>
            <w:tcW w:w="1276" w:type="dxa"/>
            <w:vMerge/>
            <w:vAlign w:val="center"/>
          </w:tcPr>
          <w:p w14:paraId="6526AFD9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1834F5F2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Γλισταρκές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>, δαχτυλιές</w:t>
            </w:r>
          </w:p>
        </w:tc>
        <w:tc>
          <w:tcPr>
            <w:tcW w:w="2551" w:type="dxa"/>
            <w:vAlign w:val="center"/>
          </w:tcPr>
          <w:p w14:paraId="42CBFDC9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26D3DCB1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B531B3">
              <w:rPr>
                <w:spacing w:val="1"/>
                <w:sz w:val="22"/>
                <w:szCs w:val="22"/>
                <w:lang w:val="el-GR"/>
              </w:rPr>
              <w:t>Λουκούμι (γάμου)</w:t>
            </w:r>
          </w:p>
        </w:tc>
      </w:tr>
      <w:tr w:rsidR="0046626C" w:rsidRPr="009735D6" w14:paraId="18BB0C13" w14:textId="77777777" w:rsidTr="00170DBD">
        <w:tc>
          <w:tcPr>
            <w:tcW w:w="1276" w:type="dxa"/>
            <w:vMerge/>
            <w:vAlign w:val="center"/>
          </w:tcPr>
          <w:p w14:paraId="5619C427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3586E6E8" w14:textId="30DA9251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9735D6">
              <w:rPr>
                <w:color w:val="000000"/>
                <w:sz w:val="22"/>
                <w:szCs w:val="22"/>
                <w:lang w:val="el-GR"/>
              </w:rPr>
              <w:t>Πεντάρτι</w:t>
            </w:r>
            <w:proofErr w:type="spellEnd"/>
            <w:r w:rsidRPr="009735D6">
              <w:rPr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9735D6" w:rsidRPr="009735D6">
              <w:rPr>
                <w:color w:val="000000"/>
                <w:sz w:val="22"/>
                <w:szCs w:val="22"/>
                <w:lang w:val="el-GR"/>
              </w:rPr>
              <w:t>Αρτοι</w:t>
            </w:r>
            <w:proofErr w:type="spellEnd"/>
            <w:r w:rsidR="009735D6" w:rsidRPr="009735D6">
              <w:rPr>
                <w:color w:val="000000"/>
                <w:sz w:val="22"/>
                <w:szCs w:val="22"/>
                <w:lang w:val="el-GR"/>
              </w:rPr>
              <w:t xml:space="preserve"> και παννυχίδες, Πρόσφορα</w:t>
            </w:r>
          </w:p>
        </w:tc>
        <w:tc>
          <w:tcPr>
            <w:tcW w:w="2551" w:type="dxa"/>
            <w:vAlign w:val="center"/>
          </w:tcPr>
          <w:p w14:paraId="13552AD9" w14:textId="77777777" w:rsidR="00AF7BBF" w:rsidRPr="009735D6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45599522" w14:textId="5F4CA6D3" w:rsidR="00AF7BBF" w:rsidRPr="00DE419F" w:rsidRDefault="00E41C2A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>
              <w:rPr>
                <w:spacing w:val="1"/>
                <w:sz w:val="22"/>
                <w:szCs w:val="22"/>
                <w:lang w:val="el-GR"/>
              </w:rPr>
              <w:t>Μπισκότα</w:t>
            </w:r>
          </w:p>
        </w:tc>
      </w:tr>
      <w:tr w:rsidR="0046626C" w:rsidRPr="00DE419F" w14:paraId="62E60F3D" w14:textId="77777777" w:rsidTr="00170DBD">
        <w:tc>
          <w:tcPr>
            <w:tcW w:w="1276" w:type="dxa"/>
            <w:vMerge/>
            <w:vAlign w:val="center"/>
          </w:tcPr>
          <w:p w14:paraId="6D71695B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32E3B3BB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8E3786">
              <w:rPr>
                <w:color w:val="000000"/>
                <w:sz w:val="22"/>
                <w:szCs w:val="22"/>
                <w:lang w:val="el-GR"/>
              </w:rPr>
              <w:t>Τρεμυθόπιτες</w:t>
            </w:r>
            <w:proofErr w:type="spellEnd"/>
            <w:r w:rsidRPr="008E37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vAlign w:val="center"/>
          </w:tcPr>
          <w:p w14:paraId="6472E785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2728CA4F" w14:textId="77777777" w:rsidR="00AF7BBF" w:rsidRPr="00B531B3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</w:p>
        </w:tc>
      </w:tr>
      <w:tr w:rsidR="0046626C" w:rsidRPr="00DE419F" w14:paraId="1430F6E2" w14:textId="77777777" w:rsidTr="00170DBD">
        <w:tc>
          <w:tcPr>
            <w:tcW w:w="1276" w:type="dxa"/>
            <w:vMerge/>
            <w:vAlign w:val="center"/>
          </w:tcPr>
          <w:p w14:paraId="2EE38F7F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6B04CA09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 w:rsidRPr="008E3786">
              <w:rPr>
                <w:spacing w:val="1"/>
                <w:sz w:val="22"/>
                <w:szCs w:val="22"/>
                <w:lang w:val="el-GR"/>
              </w:rPr>
              <w:t>Ελιόπιτες</w:t>
            </w:r>
            <w:proofErr w:type="spellEnd"/>
          </w:p>
        </w:tc>
        <w:tc>
          <w:tcPr>
            <w:tcW w:w="2551" w:type="dxa"/>
            <w:vAlign w:val="center"/>
          </w:tcPr>
          <w:p w14:paraId="31C79F60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5239F320" w14:textId="77777777" w:rsidR="00AF7BBF" w:rsidRPr="00B531B3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</w:p>
        </w:tc>
      </w:tr>
      <w:tr w:rsidR="0046626C" w:rsidRPr="00DE419F" w14:paraId="3BB9770A" w14:textId="77777777" w:rsidTr="00170DBD">
        <w:tc>
          <w:tcPr>
            <w:tcW w:w="1276" w:type="dxa"/>
            <w:vMerge/>
            <w:vAlign w:val="center"/>
          </w:tcPr>
          <w:p w14:paraId="357BF0ED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6ED6901B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>
              <w:rPr>
                <w:spacing w:val="1"/>
                <w:sz w:val="22"/>
                <w:szCs w:val="22"/>
                <w:lang w:val="el-GR"/>
              </w:rPr>
              <w:t>Τυρόπιτες</w:t>
            </w:r>
          </w:p>
        </w:tc>
        <w:tc>
          <w:tcPr>
            <w:tcW w:w="2551" w:type="dxa"/>
            <w:vAlign w:val="center"/>
          </w:tcPr>
          <w:p w14:paraId="38635E1C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571E2D37" w14:textId="77777777" w:rsidR="00AF7BBF" w:rsidRPr="00B531B3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</w:p>
        </w:tc>
      </w:tr>
      <w:tr w:rsidR="0046626C" w:rsidRPr="00DE419F" w14:paraId="50C750A7" w14:textId="77777777" w:rsidTr="00170DBD">
        <w:tc>
          <w:tcPr>
            <w:tcW w:w="1276" w:type="dxa"/>
            <w:vMerge/>
            <w:vAlign w:val="center"/>
          </w:tcPr>
          <w:p w14:paraId="55188F3A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2A3B80AF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proofErr w:type="spellStart"/>
            <w:r>
              <w:rPr>
                <w:spacing w:val="1"/>
                <w:sz w:val="22"/>
                <w:szCs w:val="22"/>
                <w:lang w:val="el-GR"/>
              </w:rPr>
              <w:t>Κολοκοτές</w:t>
            </w:r>
            <w:proofErr w:type="spellEnd"/>
          </w:p>
        </w:tc>
        <w:tc>
          <w:tcPr>
            <w:tcW w:w="2551" w:type="dxa"/>
            <w:vAlign w:val="center"/>
          </w:tcPr>
          <w:p w14:paraId="47C48088" w14:textId="77777777" w:rsidR="00AF7BBF" w:rsidRPr="00DE419F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vAlign w:val="center"/>
          </w:tcPr>
          <w:p w14:paraId="5883BBC5" w14:textId="77777777" w:rsidR="00AF7BBF" w:rsidRPr="00B531B3" w:rsidRDefault="00AF7BBF" w:rsidP="0046626C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</w:p>
        </w:tc>
      </w:tr>
      <w:tr w:rsidR="00AF7BBF" w:rsidRPr="00C11470" w14:paraId="53A5E3F1" w14:textId="77777777" w:rsidTr="00170DBD">
        <w:tc>
          <w:tcPr>
            <w:tcW w:w="1276" w:type="dxa"/>
            <w:vAlign w:val="center"/>
          </w:tcPr>
          <w:p w14:paraId="2BAD3956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67DD01D" w14:textId="1FC83A85" w:rsidR="00AF7BBF" w:rsidRPr="00DE419F" w:rsidRDefault="00AF7BBF" w:rsidP="00170DBD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Παραδοσιακά Λικέρ από αγροτικά προϊόντα της Κύπρου</w:t>
            </w:r>
          </w:p>
        </w:tc>
      </w:tr>
      <w:tr w:rsidR="00AF7BBF" w:rsidRPr="00764967" w14:paraId="34A1D496" w14:textId="77777777" w:rsidTr="00170DBD">
        <w:tc>
          <w:tcPr>
            <w:tcW w:w="1276" w:type="dxa"/>
            <w:vAlign w:val="center"/>
          </w:tcPr>
          <w:p w14:paraId="1E2674B0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137CC34" w14:textId="5F79D549" w:rsidR="00AF7BBF" w:rsidRPr="00DE419F" w:rsidRDefault="00AF7BBF" w:rsidP="00170DBD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 w:rsidRPr="00DE419F">
              <w:rPr>
                <w:spacing w:val="1"/>
                <w:sz w:val="22"/>
                <w:szCs w:val="22"/>
                <w:lang w:val="el-GR"/>
              </w:rPr>
              <w:t>Ροδόσταγμα / Ανθόνερο</w:t>
            </w:r>
          </w:p>
        </w:tc>
      </w:tr>
      <w:tr w:rsidR="0046626C" w:rsidRPr="00171E86" w14:paraId="130001AB" w14:textId="77777777" w:rsidTr="00170DBD">
        <w:tc>
          <w:tcPr>
            <w:tcW w:w="1276" w:type="dxa"/>
            <w:vAlign w:val="center"/>
          </w:tcPr>
          <w:p w14:paraId="4B625B18" w14:textId="77777777" w:rsidR="00AF7BBF" w:rsidRPr="00DE419F" w:rsidRDefault="00AF7BBF" w:rsidP="008E4B6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357" w:hanging="357"/>
              <w:jc w:val="center"/>
              <w:rPr>
                <w:spacing w:val="1"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EC364B6" w14:textId="7CF02DB3" w:rsidR="00AE0EAB" w:rsidRDefault="009735D6" w:rsidP="00AE0EAB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  <w:lang w:val="el-GR"/>
              </w:rPr>
            </w:pPr>
            <w:r>
              <w:rPr>
                <w:spacing w:val="1"/>
                <w:sz w:val="22"/>
                <w:szCs w:val="22"/>
                <w:lang w:val="el-GR"/>
              </w:rPr>
              <w:t>Εργαστήρια</w:t>
            </w:r>
            <w:r w:rsidR="00AE0EAB" w:rsidRPr="00DE419F">
              <w:rPr>
                <w:spacing w:val="1"/>
                <w:sz w:val="22"/>
                <w:szCs w:val="22"/>
                <w:lang w:val="el-GR"/>
              </w:rPr>
              <w:t xml:space="preserve"> Μαγειρικής</w:t>
            </w:r>
            <w:r>
              <w:rPr>
                <w:spacing w:val="1"/>
                <w:sz w:val="22"/>
                <w:szCs w:val="22"/>
                <w:lang w:val="el-GR"/>
              </w:rPr>
              <w:t xml:space="preserve"> / Ζαχαροπλαστικής</w:t>
            </w:r>
            <w:r w:rsidR="00AE0EAB" w:rsidRPr="00DE419F">
              <w:rPr>
                <w:spacing w:val="1"/>
                <w:sz w:val="22"/>
                <w:szCs w:val="22"/>
                <w:lang w:val="el-GR"/>
              </w:rPr>
              <w:t xml:space="preserve"> που να αφορούν ή να εμπνέονται από παραδοσιακές συνταγές που έχουν καταχωρηθεί στο Μουσείο Τροφίμων στην ακόλουθη ιστοσελίδα</w:t>
            </w:r>
            <w:r w:rsidR="00AE0EAB">
              <w:rPr>
                <w:spacing w:val="1"/>
                <w:sz w:val="22"/>
                <w:szCs w:val="22"/>
                <w:lang w:val="el-GR"/>
              </w:rPr>
              <w:t>:</w:t>
            </w:r>
            <w:r w:rsidR="00AE0EAB" w:rsidRPr="00DE419F">
              <w:rPr>
                <w:spacing w:val="1"/>
                <w:sz w:val="22"/>
                <w:szCs w:val="22"/>
                <w:lang w:val="el-GR"/>
              </w:rPr>
              <w:t xml:space="preserve"> </w:t>
            </w:r>
          </w:p>
          <w:p w14:paraId="174D7EA3" w14:textId="58FB9E84" w:rsidR="00AF7BBF" w:rsidRPr="009735D6" w:rsidRDefault="00AE0EAB" w:rsidP="00AE0EAB">
            <w:pPr>
              <w:shd w:val="clear" w:color="auto" w:fill="FFFFFF"/>
              <w:tabs>
                <w:tab w:val="left" w:pos="426"/>
              </w:tabs>
              <w:rPr>
                <w:spacing w:val="1"/>
                <w:sz w:val="22"/>
                <w:szCs w:val="22"/>
              </w:rPr>
            </w:pPr>
            <w:r w:rsidRPr="00171E86">
              <w:rPr>
                <w:color w:val="4472C4" w:themeColor="accent1"/>
                <w:spacing w:val="1"/>
                <w:sz w:val="22"/>
                <w:szCs w:val="22"/>
              </w:rPr>
              <w:t>foodmuseum.cs.ucy.ac.cy</w:t>
            </w:r>
          </w:p>
        </w:tc>
      </w:tr>
    </w:tbl>
    <w:p w14:paraId="095B12AD" w14:textId="77777777" w:rsidR="00B37D04" w:rsidRPr="00171E86" w:rsidRDefault="00B37D04" w:rsidP="00B37D04">
      <w:pPr>
        <w:shd w:val="clear" w:color="auto" w:fill="FFFFFF"/>
        <w:tabs>
          <w:tab w:val="left" w:pos="426"/>
        </w:tabs>
        <w:jc w:val="both"/>
        <w:rPr>
          <w:spacing w:val="1"/>
          <w:sz w:val="22"/>
          <w:szCs w:val="22"/>
        </w:rPr>
      </w:pPr>
    </w:p>
    <w:p w14:paraId="560C0C39" w14:textId="77777777" w:rsidR="008A05CC" w:rsidRPr="00171E86" w:rsidRDefault="008A05CC"/>
    <w:sectPr w:rsidR="008A05CC" w:rsidRPr="00171E86" w:rsidSect="0050103A">
      <w:headerReference w:type="default" r:id="rId8"/>
      <w:footerReference w:type="even" r:id="rId9"/>
      <w:footerReference w:type="default" r:id="rId10"/>
      <w:pgSz w:w="11909" w:h="16834"/>
      <w:pgMar w:top="1985" w:right="1077" w:bottom="238" w:left="1077" w:header="141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259E" w14:textId="77777777" w:rsidR="0050103A" w:rsidRDefault="0050103A">
      <w:r>
        <w:separator/>
      </w:r>
    </w:p>
  </w:endnote>
  <w:endnote w:type="continuationSeparator" w:id="0">
    <w:p w14:paraId="7A5D7347" w14:textId="77777777" w:rsidR="0050103A" w:rsidRDefault="0050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1760" w14:textId="77777777" w:rsidR="00B37D04" w:rsidRDefault="00B37D04" w:rsidP="00C26E1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2145B58A" w14:textId="77777777" w:rsidR="00B37D04" w:rsidRDefault="00B3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0290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59AA75" w14:textId="64611ED2" w:rsidR="00AF7BBF" w:rsidRDefault="00AF7BBF">
            <w:pPr>
              <w:pStyle w:val="Footer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044C5" w14:textId="77777777" w:rsidR="00B37D04" w:rsidRDefault="00B3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F465" w14:textId="77777777" w:rsidR="0050103A" w:rsidRDefault="0050103A">
      <w:r>
        <w:separator/>
      </w:r>
    </w:p>
  </w:footnote>
  <w:footnote w:type="continuationSeparator" w:id="0">
    <w:p w14:paraId="7DC76181" w14:textId="77777777" w:rsidR="0050103A" w:rsidRDefault="0050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D5D" w14:textId="77777777" w:rsidR="00AF7BBF" w:rsidRDefault="00B37D04" w:rsidP="00AF7BBF">
    <w:pPr>
      <w:shd w:val="clear" w:color="auto" w:fill="FFFFFF"/>
      <w:tabs>
        <w:tab w:val="left" w:pos="426"/>
      </w:tabs>
      <w:jc w:val="both"/>
      <w:rPr>
        <w:b/>
        <w:bCs/>
        <w:spacing w:val="1"/>
        <w:sz w:val="22"/>
        <w:szCs w:val="22"/>
        <w:lang w:val="el-GR"/>
      </w:rPr>
    </w:pPr>
    <w:r>
      <w:rPr>
        <w:rFonts w:eastAsia="Arial"/>
        <w:b/>
        <w:bCs/>
        <w:noProof/>
        <w:sz w:val="24"/>
        <w:szCs w:val="24"/>
        <w:u w:val="single"/>
        <w:lang w:val="el-GR" w:eastAsia="el-GR"/>
      </w:rPr>
      <w:drawing>
        <wp:anchor distT="0" distB="0" distL="114300" distR="114300" simplePos="0" relativeHeight="251660288" behindDoc="0" locked="0" layoutInCell="1" allowOverlap="1" wp14:anchorId="7132A98D" wp14:editId="07D3AD74">
          <wp:simplePos x="0" y="0"/>
          <wp:positionH relativeFrom="margin">
            <wp:align>right</wp:align>
          </wp:positionH>
          <wp:positionV relativeFrom="paragraph">
            <wp:posOffset>-640113</wp:posOffset>
          </wp:positionV>
          <wp:extent cx="1047750" cy="753110"/>
          <wp:effectExtent l="0" t="0" r="0" b="8890"/>
          <wp:wrapNone/>
          <wp:docPr id="1798607701" name="Picture 1798607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LAND OF LEGENDS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t="23906" r="28806" b="30965"/>
                  <a:stretch/>
                </pic:blipFill>
                <pic:spPr bwMode="auto">
                  <a:xfrm>
                    <a:off x="0" y="0"/>
                    <a:ext cx="1047750" cy="753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7D">
      <w:rPr>
        <w:rFonts w:eastAsiaTheme="minorEastAsia"/>
        <w:noProof/>
        <w:lang w:eastAsia="el-GR"/>
      </w:rPr>
      <w:drawing>
        <wp:anchor distT="0" distB="0" distL="114300" distR="114300" simplePos="0" relativeHeight="251659264" behindDoc="0" locked="0" layoutInCell="1" allowOverlap="1" wp14:anchorId="666AAFF7" wp14:editId="25ED86FA">
          <wp:simplePos x="0" y="0"/>
          <wp:positionH relativeFrom="margin">
            <wp:align>left</wp:align>
          </wp:positionH>
          <wp:positionV relativeFrom="paragraph">
            <wp:posOffset>-587507</wp:posOffset>
          </wp:positionV>
          <wp:extent cx="545212" cy="635330"/>
          <wp:effectExtent l="0" t="0" r="7620" b="0"/>
          <wp:wrapNone/>
          <wp:docPr id="1375341497" name="Picture 1375341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0937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12" cy="6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b/>
        <w:bCs/>
        <w:noProof/>
        <w:sz w:val="24"/>
        <w:szCs w:val="24"/>
        <w:u w:val="single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FDC0B" wp14:editId="0C8966D2">
              <wp:simplePos x="0" y="0"/>
              <wp:positionH relativeFrom="column">
                <wp:posOffset>1791558</wp:posOffset>
              </wp:positionH>
              <wp:positionV relativeFrom="paragraph">
                <wp:posOffset>-465810</wp:posOffset>
              </wp:positionV>
              <wp:extent cx="2434441" cy="510309"/>
              <wp:effectExtent l="0" t="0" r="4445" b="4445"/>
              <wp:wrapNone/>
              <wp:docPr id="146865794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4441" cy="510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83784" w14:textId="77777777" w:rsidR="00B37D04" w:rsidRPr="00D57E12" w:rsidRDefault="00B37D04" w:rsidP="00D57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57E12">
                            <w:rPr>
                              <w:b/>
                              <w:bCs/>
                            </w:rPr>
                            <w:t>ΚΥΠΡΙΑΚΗ ΔΗΜΟΚΡΑΤΙΑ</w:t>
                          </w:r>
                        </w:p>
                        <w:p w14:paraId="38A66D10" w14:textId="77777777" w:rsidR="00B37D04" w:rsidRDefault="00B37D04" w:rsidP="00D57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57E12">
                            <w:rPr>
                              <w:b/>
                              <w:bCs/>
                            </w:rPr>
                            <w:t>ΥΦΥΠΟΥΡΓΕΙΟ ΤΟΥΡΙΣΜΟΥ</w:t>
                          </w:r>
                        </w:p>
                        <w:p w14:paraId="31922328" w14:textId="77777777" w:rsidR="00AF7BBF" w:rsidRPr="00D57E12" w:rsidRDefault="00AF7BBF" w:rsidP="00D57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FD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.05pt;margin-top:-36.7pt;width:191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" fillcolor="white [3201]" stroked="f" strokeweight=".5pt">
              <v:textbox>
                <w:txbxContent>
                  <w:p w14:paraId="05E83784" w14:textId="77777777" w:rsidR="00B37D04" w:rsidRPr="00D57E12" w:rsidRDefault="00B37D04" w:rsidP="00D57E12">
                    <w:pPr>
                      <w:jc w:val="center"/>
                      <w:rPr>
                        <w:b/>
                        <w:bCs/>
                      </w:rPr>
                    </w:pPr>
                    <w:r w:rsidRPr="00D57E12">
                      <w:rPr>
                        <w:b/>
                        <w:bCs/>
                      </w:rPr>
                      <w:t>ΚΥΠΡΙΑΚΗ ΔΗΜΟΚΡΑΤΙΑ</w:t>
                    </w:r>
                  </w:p>
                  <w:p w14:paraId="38A66D10" w14:textId="77777777" w:rsidR="00B37D04" w:rsidRDefault="00B37D04" w:rsidP="00D57E12">
                    <w:pPr>
                      <w:jc w:val="center"/>
                      <w:rPr>
                        <w:b/>
                        <w:bCs/>
                      </w:rPr>
                    </w:pPr>
                    <w:r w:rsidRPr="00D57E12">
                      <w:rPr>
                        <w:b/>
                        <w:bCs/>
                      </w:rPr>
                      <w:t>ΥΦΥΠΟΥΡΓΕΙΟ ΤΟΥΡΙΣΜΟΥ</w:t>
                    </w:r>
                  </w:p>
                  <w:p w14:paraId="31922328" w14:textId="77777777" w:rsidR="00AF7BBF" w:rsidRPr="00D57E12" w:rsidRDefault="00AF7BBF" w:rsidP="00D57E12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545632">
      <w:rPr>
        <w:rFonts w:eastAsiaTheme="minorEastAsia"/>
        <w:lang w:eastAsia="el-GR"/>
      </w:rPr>
      <w:ptab w:relativeTo="margin" w:alignment="center" w:leader="none"/>
    </w:r>
    <w:r w:rsidR="00AF7BBF" w:rsidRPr="00AF7BBF">
      <w:rPr>
        <w:b/>
        <w:bCs/>
        <w:spacing w:val="1"/>
        <w:sz w:val="22"/>
        <w:szCs w:val="22"/>
        <w:lang w:val="el-GR"/>
      </w:rPr>
      <w:t xml:space="preserve"> </w:t>
    </w:r>
  </w:p>
  <w:p w14:paraId="4E5B70CD" w14:textId="7AE7813C" w:rsidR="00AF7BBF" w:rsidRPr="00960ED3" w:rsidRDefault="00AF7BBF" w:rsidP="00AF7BBF">
    <w:pPr>
      <w:shd w:val="clear" w:color="auto" w:fill="FFFFFF"/>
      <w:tabs>
        <w:tab w:val="left" w:pos="426"/>
      </w:tabs>
      <w:jc w:val="center"/>
      <w:rPr>
        <w:b/>
        <w:bCs/>
        <w:spacing w:val="1"/>
        <w:sz w:val="22"/>
        <w:szCs w:val="22"/>
        <w:lang w:val="el-GR"/>
      </w:rPr>
    </w:pPr>
    <w:r w:rsidRPr="00960ED3">
      <w:rPr>
        <w:b/>
        <w:bCs/>
        <w:spacing w:val="1"/>
        <w:sz w:val="22"/>
        <w:szCs w:val="22"/>
        <w:lang w:val="el-GR"/>
      </w:rPr>
      <w:t xml:space="preserve">ΠΙΝΑΚΑΣ </w:t>
    </w:r>
    <w:r>
      <w:rPr>
        <w:b/>
        <w:bCs/>
        <w:spacing w:val="1"/>
        <w:sz w:val="22"/>
        <w:szCs w:val="22"/>
        <w:lang w:val="el-GR"/>
      </w:rPr>
      <w:t>2</w:t>
    </w:r>
    <w:r w:rsidRPr="00960ED3">
      <w:rPr>
        <w:b/>
        <w:bCs/>
        <w:spacing w:val="1"/>
        <w:sz w:val="22"/>
        <w:szCs w:val="22"/>
        <w:lang w:val="el-GR"/>
      </w:rPr>
      <w:t>: ΘΕΜΑΤΟΛΟΓΙΑ ΕΡΓΑΣΤΗΡΙΩΝ</w:t>
    </w:r>
  </w:p>
  <w:p w14:paraId="5FA70AE8" w14:textId="250335F3" w:rsidR="00B37D04" w:rsidRPr="00054486" w:rsidRDefault="00B37D04" w:rsidP="00D57E12">
    <w:pPr>
      <w:tabs>
        <w:tab w:val="center" w:pos="4153"/>
        <w:tab w:val="right" w:pos="8306"/>
      </w:tabs>
      <w:rPr>
        <w:rFonts w:eastAsiaTheme="minorEastAsia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D1"/>
    <w:multiLevelType w:val="hybridMultilevel"/>
    <w:tmpl w:val="ACD053AA"/>
    <w:lvl w:ilvl="0" w:tplc="AFDE5418">
      <w:start w:val="1"/>
      <w:numFmt w:val="decimal"/>
      <w:lvlText w:val="Α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FB48FA"/>
    <w:multiLevelType w:val="hybridMultilevel"/>
    <w:tmpl w:val="E0B4D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2EF"/>
    <w:multiLevelType w:val="hybridMultilevel"/>
    <w:tmpl w:val="88BE4594"/>
    <w:lvl w:ilvl="0" w:tplc="75A47D36">
      <w:start w:val="1"/>
      <w:numFmt w:val="decimal"/>
      <w:lvlText w:val="Β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10"/>
    <w:multiLevelType w:val="hybridMultilevel"/>
    <w:tmpl w:val="7722E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B99"/>
    <w:multiLevelType w:val="hybridMultilevel"/>
    <w:tmpl w:val="4B2C4DBA"/>
    <w:lvl w:ilvl="0" w:tplc="A97EF6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82E"/>
    <w:multiLevelType w:val="hybridMultilevel"/>
    <w:tmpl w:val="7F72D0A6"/>
    <w:lvl w:ilvl="0" w:tplc="AFDE5418">
      <w:start w:val="1"/>
      <w:numFmt w:val="decimal"/>
      <w:lvlText w:val="Α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6184B"/>
    <w:multiLevelType w:val="hybridMultilevel"/>
    <w:tmpl w:val="3D706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36822"/>
    <w:multiLevelType w:val="hybridMultilevel"/>
    <w:tmpl w:val="55EA6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4C97"/>
    <w:multiLevelType w:val="hybridMultilevel"/>
    <w:tmpl w:val="17BA9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8164E"/>
    <w:multiLevelType w:val="hybridMultilevel"/>
    <w:tmpl w:val="78889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093"/>
    <w:multiLevelType w:val="hybridMultilevel"/>
    <w:tmpl w:val="CBBC9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339"/>
    <w:multiLevelType w:val="hybridMultilevel"/>
    <w:tmpl w:val="7A64CF84"/>
    <w:lvl w:ilvl="0" w:tplc="45204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84FC9"/>
    <w:multiLevelType w:val="hybridMultilevel"/>
    <w:tmpl w:val="36025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FCA"/>
    <w:multiLevelType w:val="hybridMultilevel"/>
    <w:tmpl w:val="3B966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43CD5"/>
    <w:multiLevelType w:val="hybridMultilevel"/>
    <w:tmpl w:val="E0245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23082">
    <w:abstractNumId w:val="8"/>
  </w:num>
  <w:num w:numId="2" w16cid:durableId="1203790355">
    <w:abstractNumId w:val="9"/>
  </w:num>
  <w:num w:numId="3" w16cid:durableId="1204097850">
    <w:abstractNumId w:val="14"/>
  </w:num>
  <w:num w:numId="4" w16cid:durableId="1500579644">
    <w:abstractNumId w:val="6"/>
  </w:num>
  <w:num w:numId="5" w16cid:durableId="709649657">
    <w:abstractNumId w:val="1"/>
  </w:num>
  <w:num w:numId="6" w16cid:durableId="1274365531">
    <w:abstractNumId w:val="10"/>
  </w:num>
  <w:num w:numId="7" w16cid:durableId="1219393187">
    <w:abstractNumId w:val="5"/>
  </w:num>
  <w:num w:numId="8" w16cid:durableId="178548619">
    <w:abstractNumId w:val="2"/>
  </w:num>
  <w:num w:numId="9" w16cid:durableId="151486360">
    <w:abstractNumId w:val="7"/>
  </w:num>
  <w:num w:numId="10" w16cid:durableId="211889707">
    <w:abstractNumId w:val="13"/>
  </w:num>
  <w:num w:numId="11" w16cid:durableId="1288009390">
    <w:abstractNumId w:val="12"/>
  </w:num>
  <w:num w:numId="12" w16cid:durableId="1005090207">
    <w:abstractNumId w:val="11"/>
  </w:num>
  <w:num w:numId="13" w16cid:durableId="298076982">
    <w:abstractNumId w:val="4"/>
  </w:num>
  <w:num w:numId="14" w16cid:durableId="183517828">
    <w:abstractNumId w:val="3"/>
  </w:num>
  <w:num w:numId="15" w16cid:durableId="163336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20"/>
    <w:rsid w:val="000453F8"/>
    <w:rsid w:val="00056A50"/>
    <w:rsid w:val="000576B5"/>
    <w:rsid w:val="00060536"/>
    <w:rsid w:val="000A704D"/>
    <w:rsid w:val="0010292D"/>
    <w:rsid w:val="001277B9"/>
    <w:rsid w:val="001701D7"/>
    <w:rsid w:val="00170DBD"/>
    <w:rsid w:val="00171E86"/>
    <w:rsid w:val="00183C50"/>
    <w:rsid w:val="0029562F"/>
    <w:rsid w:val="002C0FE0"/>
    <w:rsid w:val="00327BF7"/>
    <w:rsid w:val="003916C9"/>
    <w:rsid w:val="003C33B9"/>
    <w:rsid w:val="003D0ED4"/>
    <w:rsid w:val="0040161A"/>
    <w:rsid w:val="00405594"/>
    <w:rsid w:val="00415F18"/>
    <w:rsid w:val="00433A5E"/>
    <w:rsid w:val="00436CC1"/>
    <w:rsid w:val="0046626C"/>
    <w:rsid w:val="00475275"/>
    <w:rsid w:val="004C59DB"/>
    <w:rsid w:val="0050103A"/>
    <w:rsid w:val="005513F8"/>
    <w:rsid w:val="00565E7D"/>
    <w:rsid w:val="005D0FA8"/>
    <w:rsid w:val="00630EFA"/>
    <w:rsid w:val="00726E85"/>
    <w:rsid w:val="00764967"/>
    <w:rsid w:val="00766A2A"/>
    <w:rsid w:val="007F4D7E"/>
    <w:rsid w:val="0089423D"/>
    <w:rsid w:val="008A05CC"/>
    <w:rsid w:val="008A4273"/>
    <w:rsid w:val="008B44B3"/>
    <w:rsid w:val="008E4B66"/>
    <w:rsid w:val="009270FB"/>
    <w:rsid w:val="009735D6"/>
    <w:rsid w:val="00977D5C"/>
    <w:rsid w:val="009A740A"/>
    <w:rsid w:val="009C082C"/>
    <w:rsid w:val="009C5420"/>
    <w:rsid w:val="00A05E4E"/>
    <w:rsid w:val="00A42DF7"/>
    <w:rsid w:val="00A66E88"/>
    <w:rsid w:val="00A92978"/>
    <w:rsid w:val="00AB1621"/>
    <w:rsid w:val="00AE0EAB"/>
    <w:rsid w:val="00AF7BBF"/>
    <w:rsid w:val="00B24010"/>
    <w:rsid w:val="00B37D04"/>
    <w:rsid w:val="00BC33F3"/>
    <w:rsid w:val="00BE488E"/>
    <w:rsid w:val="00BF6C6E"/>
    <w:rsid w:val="00C11470"/>
    <w:rsid w:val="00C3001D"/>
    <w:rsid w:val="00C36F4B"/>
    <w:rsid w:val="00C526CF"/>
    <w:rsid w:val="00C57C38"/>
    <w:rsid w:val="00C74A90"/>
    <w:rsid w:val="00CC1067"/>
    <w:rsid w:val="00CF2B9C"/>
    <w:rsid w:val="00D0232B"/>
    <w:rsid w:val="00D57B73"/>
    <w:rsid w:val="00DA6AED"/>
    <w:rsid w:val="00DB6677"/>
    <w:rsid w:val="00DE419F"/>
    <w:rsid w:val="00E02C86"/>
    <w:rsid w:val="00E202E2"/>
    <w:rsid w:val="00E41C2A"/>
    <w:rsid w:val="00E56407"/>
    <w:rsid w:val="00E71CA6"/>
    <w:rsid w:val="00E816CD"/>
    <w:rsid w:val="00EE6605"/>
    <w:rsid w:val="00F0587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9368D"/>
  <w15:chartTrackingRefBased/>
  <w15:docId w15:val="{0E7C6CA5-DA15-460A-B0D9-652570D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20"/>
    <w:pPr>
      <w:ind w:left="720"/>
      <w:contextualSpacing/>
    </w:pPr>
  </w:style>
  <w:style w:type="table" w:styleId="TableGrid">
    <w:name w:val="Table Grid"/>
    <w:basedOn w:val="TableNormal"/>
    <w:rsid w:val="009C542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37D04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7D04"/>
    <w:rPr>
      <w:rFonts w:ascii="Arial" w:eastAsia="Times New Roman" w:hAnsi="Arial" w:cs="Times New Roman"/>
      <w:kern w:val="0"/>
      <w:sz w:val="20"/>
      <w:szCs w:val="20"/>
      <w:lang w:val="en-US" w:eastAsia="zh-CN"/>
      <w14:ligatures w14:val="none"/>
    </w:rPr>
  </w:style>
  <w:style w:type="character" w:styleId="PageNumber">
    <w:name w:val="page number"/>
    <w:basedOn w:val="DefaultParagraphFont"/>
    <w:uiPriority w:val="99"/>
    <w:rsid w:val="00B37D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71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BF"/>
    <w:rPr>
      <w:rFonts w:ascii="Arial" w:eastAsia="Times New Roman" w:hAnsi="Arial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yprushandicraft.gov.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Solomou</dc:creator>
  <cp:keywords/>
  <dc:description/>
  <cp:lastModifiedBy>Ma Solo</cp:lastModifiedBy>
  <cp:revision>9</cp:revision>
  <cp:lastPrinted>2023-11-08T09:56:00Z</cp:lastPrinted>
  <dcterms:created xsi:type="dcterms:W3CDTF">2023-11-08T10:44:00Z</dcterms:created>
  <dcterms:modified xsi:type="dcterms:W3CDTF">2024-02-28T12:02:00Z</dcterms:modified>
</cp:coreProperties>
</file>